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CellMar>
          <w:left w:w="70" w:type="dxa"/>
          <w:right w:w="70" w:type="dxa"/>
        </w:tblCellMar>
        <w:tblLook w:val="0000"/>
      </w:tblPr>
      <w:tblGrid>
        <w:gridCol w:w="9708"/>
      </w:tblGrid>
      <w:tr w:rsidR="00DE1B8C" w:rsidRPr="00DE1B8C" w:rsidTr="00152578">
        <w:tc>
          <w:tcPr>
            <w:tcW w:w="10065" w:type="dxa"/>
          </w:tcPr>
          <w:p w:rsidR="00DE1B8C" w:rsidRPr="00DE1B8C" w:rsidRDefault="00DE1B8C" w:rsidP="005B3AEC">
            <w:pPr>
              <w:spacing w:after="0" w:line="240" w:lineRule="auto"/>
              <w:ind w:left="5742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</w:pPr>
          </w:p>
        </w:tc>
      </w:tr>
      <w:tr w:rsidR="00DE1B8C" w:rsidRPr="00DE1B8C" w:rsidTr="00152578">
        <w:tc>
          <w:tcPr>
            <w:tcW w:w="10065" w:type="dxa"/>
          </w:tcPr>
          <w:p w:rsidR="00DE1B8C" w:rsidRPr="00DE1B8C" w:rsidRDefault="00DE1B8C" w:rsidP="00DE1B8C">
            <w:pPr>
              <w:spacing w:after="0" w:line="240" w:lineRule="auto"/>
              <w:ind w:left="5742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</w:tr>
    </w:tbl>
    <w:p w:rsidR="00C95B4D" w:rsidRDefault="00C95B4D"/>
    <w:p w:rsidR="00DE1B8C" w:rsidRDefault="00DE1B8C"/>
    <w:p w:rsidR="00DE1B8C" w:rsidRDefault="00DE1B8C"/>
    <w:p w:rsidR="00DE1B8C" w:rsidRDefault="00DE1B8C"/>
    <w:p w:rsidR="00DE1B8C" w:rsidRPr="00DE1B8C" w:rsidRDefault="00DE1B8C" w:rsidP="00DE1B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DE1B8C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Положение</w:t>
      </w:r>
    </w:p>
    <w:p w:rsidR="00DE1B8C" w:rsidRPr="00DE1B8C" w:rsidRDefault="00DE1B8C" w:rsidP="00DE1B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 </w:t>
      </w:r>
      <w:r w:rsidR="00C532C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защите персональных данных работников</w:t>
      </w:r>
    </w:p>
    <w:p w:rsidR="00DE1B8C" w:rsidRPr="00DE1B8C" w:rsidRDefault="00DE1B8C" w:rsidP="00DE1B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E1B8C" w:rsidRDefault="00DE1B8C"/>
    <w:p w:rsidR="00DE1B8C" w:rsidRDefault="00DE1B8C"/>
    <w:p w:rsidR="00DE1B8C" w:rsidRDefault="00DE1B8C"/>
    <w:p w:rsidR="00DE1B8C" w:rsidRDefault="00DE1B8C"/>
    <w:p w:rsidR="00DE1B8C" w:rsidRDefault="00DE1B8C"/>
    <w:p w:rsidR="00DE1B8C" w:rsidRDefault="00DE1B8C"/>
    <w:p w:rsidR="00DE1B8C" w:rsidRDefault="00DE1B8C"/>
    <w:p w:rsidR="00DE1B8C" w:rsidRDefault="00DE1B8C"/>
    <w:p w:rsidR="00DE1B8C" w:rsidRDefault="00DE1B8C"/>
    <w:p w:rsidR="00DE1B8C" w:rsidRDefault="00DE1B8C"/>
    <w:p w:rsidR="00DE1B8C" w:rsidRDefault="00DE1B8C"/>
    <w:p w:rsidR="00DE1B8C" w:rsidRDefault="00DE1B8C"/>
    <w:p w:rsidR="00DE1B8C" w:rsidRDefault="00DE1B8C"/>
    <w:p w:rsidR="00DE1B8C" w:rsidRDefault="00DE1B8C"/>
    <w:p w:rsidR="002F2D51" w:rsidRDefault="002F2D51"/>
    <w:p w:rsidR="002F2D51" w:rsidRDefault="002F2D51"/>
    <w:p w:rsidR="002F2D51" w:rsidRDefault="002F2D51"/>
    <w:p w:rsidR="002F2D51" w:rsidRDefault="002F2D51"/>
    <w:p w:rsidR="002F2D51" w:rsidRDefault="002F2D51"/>
    <w:p w:rsidR="002F2D51" w:rsidRDefault="002F2D51"/>
    <w:p w:rsidR="002F2D51" w:rsidRDefault="002F2D51"/>
    <w:p w:rsidR="0054340D" w:rsidRPr="0054340D" w:rsidRDefault="0054340D" w:rsidP="005434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34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1. Общие положения</w:t>
      </w:r>
    </w:p>
    <w:p w:rsidR="00C532C5" w:rsidRPr="00C532C5" w:rsidRDefault="00C532C5" w:rsidP="00C532C5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3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Настоящее положение принято в целях сохранения личной тайны и защиты персональных данных работников Общества с ограниченной ответственностью Завод автомобильных компонентов «Автокомпонент».</w:t>
      </w:r>
    </w:p>
    <w:p w:rsidR="00C532C5" w:rsidRPr="00C532C5" w:rsidRDefault="00C532C5" w:rsidP="00C532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3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Положение определяет права и обязанности руководителей и работников, порядок использования указанных данных в служебных целях, а также порядок взаимодействия по поводу сбора, документирования, хранения и уничтожения персональных данных работников.</w:t>
      </w:r>
    </w:p>
    <w:p w:rsidR="00C532C5" w:rsidRPr="00C532C5" w:rsidRDefault="00C532C5" w:rsidP="00C532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3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Настоящее Положение разработано на основе и во исполнение части 1 статьи 23, статьи 24 Конституции Российской Федерации, Федеральный закон от 27.07.2006 № 152-ФЗ «О персональных данных», Федеральный закон от 27.07.2006 № 149-ФЗ «Об информации, информационных технологиях и о защите информации»  положений главы 14 Трудового кодекса Российской Федерации «Защита персональных данных работников».</w:t>
      </w:r>
    </w:p>
    <w:p w:rsidR="00C532C5" w:rsidRPr="00C532C5" w:rsidRDefault="00C532C5" w:rsidP="00C532C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3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В настоящем Положении используются следующие понятия и термины:</w:t>
      </w:r>
    </w:p>
    <w:p w:rsidR="00C532C5" w:rsidRPr="00C532C5" w:rsidRDefault="00C532C5" w:rsidP="00C532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32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работник</w:t>
      </w:r>
      <w:r w:rsidRPr="00C53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физическое лицо, вступившее в трудовые отношения с работодателем;</w:t>
      </w:r>
    </w:p>
    <w:p w:rsidR="00C532C5" w:rsidRPr="00C532C5" w:rsidRDefault="00C532C5" w:rsidP="00C532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32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работодатель</w:t>
      </w:r>
      <w:r w:rsidRPr="00C53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Общество с ограниченной ответственностью Завод автомобильных компонентов «Автокомпонент» (ООО ЗАК «Автокомпонент»);</w:t>
      </w:r>
    </w:p>
    <w:p w:rsidR="00C532C5" w:rsidRPr="00C532C5" w:rsidRDefault="00C532C5" w:rsidP="00C532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32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персональные данные</w:t>
      </w:r>
      <w:r w:rsidRPr="00C53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информация, необходимая работодателю в связи с трудовыми отношениями и касающаяся конкретного работника;</w:t>
      </w:r>
    </w:p>
    <w:p w:rsidR="00C532C5" w:rsidRPr="00C532C5" w:rsidRDefault="00C532C5" w:rsidP="00C532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32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служебные сведения (служебная тайна)</w:t>
      </w:r>
      <w:r w:rsidRPr="00C53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информация (сведения), доступ к которым ограничен органами государственной власти в соответствии с Гражданским кодексом Российской Федерации и федеральными законами.</w:t>
      </w:r>
    </w:p>
    <w:p w:rsidR="00107D09" w:rsidRPr="00107D09" w:rsidRDefault="00107D09" w:rsidP="00107D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7D09" w:rsidRPr="00107D09" w:rsidRDefault="00107D09" w:rsidP="00107D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7D09" w:rsidRPr="00107D09" w:rsidRDefault="00107D09" w:rsidP="00107D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7D09" w:rsidRPr="00107D09" w:rsidRDefault="00107D09" w:rsidP="00107D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7D09" w:rsidRPr="00107D09" w:rsidRDefault="00107D09" w:rsidP="00107D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7D09" w:rsidRPr="00107D09" w:rsidRDefault="00107D09" w:rsidP="00107D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07D09" w:rsidRDefault="00107D09" w:rsidP="00107D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F2D51" w:rsidRDefault="002F2D51" w:rsidP="00107D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F2D51" w:rsidRDefault="002F2D51" w:rsidP="00107D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F2D51" w:rsidRPr="00107D09" w:rsidRDefault="002F2D51" w:rsidP="00107D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07D09" w:rsidRPr="00107D09" w:rsidRDefault="00107D09" w:rsidP="00107D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07D09" w:rsidRPr="00107D09" w:rsidRDefault="00107D09" w:rsidP="00107D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07D09" w:rsidRPr="00107D09" w:rsidRDefault="00107D09" w:rsidP="00107D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07D09" w:rsidRPr="00107D09" w:rsidRDefault="00107D09" w:rsidP="00107D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07D09" w:rsidRPr="00107D09" w:rsidRDefault="00107D09" w:rsidP="00107D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532C5" w:rsidRPr="00C532C5" w:rsidRDefault="00C532C5" w:rsidP="00C532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32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2.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Понятие и состав персональных данных работника</w:t>
      </w:r>
    </w:p>
    <w:p w:rsidR="00C532C5" w:rsidRPr="00C532C5" w:rsidRDefault="00C532C5" w:rsidP="00C532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3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532C5" w:rsidRPr="00C532C5" w:rsidRDefault="00C532C5" w:rsidP="00C532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3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Понятие персональных данных работников</w:t>
      </w:r>
    </w:p>
    <w:p w:rsidR="00C532C5" w:rsidRPr="00C532C5" w:rsidRDefault="00C532C5" w:rsidP="00C532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3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C532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Персональные данные работника</w:t>
      </w:r>
      <w:r w:rsidRPr="00C53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информация, необходимая работодателю в связи с трудовыми отношениями и касающиеся конкретного работника.  </w:t>
      </w:r>
    </w:p>
    <w:p w:rsidR="00C532C5" w:rsidRPr="00C532C5" w:rsidRDefault="00C532C5" w:rsidP="00C532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3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Персональные данные работника составляют:</w:t>
      </w:r>
    </w:p>
    <w:p w:rsidR="00C532C5" w:rsidRPr="00C532C5" w:rsidRDefault="00C532C5" w:rsidP="00C532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2.2.1</w:t>
      </w:r>
      <w:r w:rsidRPr="00C53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C53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ведения о фактах, событиях и обстоятельствах частной жизни работника, позволяющие идентифицировать его, за исключением сведений, подлежащих распространению в средствах массовой информации в установленных федеральными законами случаях;</w:t>
      </w:r>
    </w:p>
    <w:p w:rsidR="00C532C5" w:rsidRPr="00C532C5" w:rsidRDefault="00C532C5" w:rsidP="00C532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2.2.2</w:t>
      </w:r>
      <w:r w:rsidRPr="00C53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C53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лужебные сведения, а также иные сведения, связанные с профессиональной деятельностью работника, в том числе сведения о поощрениях и о дисциплинарных взысканиях.</w:t>
      </w:r>
    </w:p>
    <w:p w:rsidR="00C532C5" w:rsidRPr="00C532C5" w:rsidRDefault="00C532C5" w:rsidP="00C532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3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</w:t>
      </w:r>
      <w:r w:rsidR="00A75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53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Документами, содержащие персональные данные являются:</w:t>
      </w:r>
    </w:p>
    <w:p w:rsidR="00C532C5" w:rsidRPr="00A75AEE" w:rsidRDefault="00A75AEE" w:rsidP="00A75AEE">
      <w:pPr>
        <w:pStyle w:val="a7"/>
        <w:numPr>
          <w:ilvl w:val="0"/>
          <w:numId w:val="15"/>
        </w:numPr>
        <w:spacing w:after="0" w:line="240" w:lineRule="auto"/>
        <w:ind w:left="993" w:hanging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532C5" w:rsidRPr="00A75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паспорт или иной документ, удостоверяющий личность;</w:t>
      </w:r>
    </w:p>
    <w:p w:rsidR="00C532C5" w:rsidRPr="00A75AEE" w:rsidRDefault="00A75AEE" w:rsidP="00A75AEE">
      <w:pPr>
        <w:pStyle w:val="a7"/>
        <w:numPr>
          <w:ilvl w:val="0"/>
          <w:numId w:val="15"/>
        </w:numPr>
        <w:spacing w:after="0" w:line="240" w:lineRule="auto"/>
        <w:ind w:left="993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532C5" w:rsidRPr="00A75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трудовая книжка;</w:t>
      </w:r>
    </w:p>
    <w:p w:rsidR="00C532C5" w:rsidRPr="00A75AEE" w:rsidRDefault="00C532C5" w:rsidP="00A75AEE">
      <w:pPr>
        <w:pStyle w:val="a7"/>
        <w:numPr>
          <w:ilvl w:val="0"/>
          <w:numId w:val="15"/>
        </w:numPr>
        <w:spacing w:after="0" w:line="240" w:lineRule="auto"/>
        <w:ind w:left="993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страховое свидетельство государственного пенсионного страхования;</w:t>
      </w:r>
    </w:p>
    <w:p w:rsidR="00C532C5" w:rsidRPr="00A75AEE" w:rsidRDefault="00A75AEE" w:rsidP="00A75AEE">
      <w:pPr>
        <w:pStyle w:val="a7"/>
        <w:numPr>
          <w:ilvl w:val="0"/>
          <w:numId w:val="15"/>
        </w:numPr>
        <w:spacing w:after="0" w:line="240" w:lineRule="auto"/>
        <w:ind w:left="993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532C5" w:rsidRPr="00A75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свидетельство о постановке на учёт в налоговый орган и присвоения ИНН;</w:t>
      </w:r>
    </w:p>
    <w:p w:rsidR="00C532C5" w:rsidRPr="00A75AEE" w:rsidRDefault="00A75AEE" w:rsidP="00A75AEE">
      <w:pPr>
        <w:pStyle w:val="a7"/>
        <w:numPr>
          <w:ilvl w:val="0"/>
          <w:numId w:val="15"/>
        </w:numPr>
        <w:spacing w:after="0" w:line="240" w:lineRule="auto"/>
        <w:ind w:left="993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532C5" w:rsidRPr="00A75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документы воинского учёта;</w:t>
      </w:r>
    </w:p>
    <w:p w:rsidR="00C532C5" w:rsidRPr="00A75AEE" w:rsidRDefault="00A75AEE" w:rsidP="00A75AEE">
      <w:pPr>
        <w:pStyle w:val="a7"/>
        <w:numPr>
          <w:ilvl w:val="0"/>
          <w:numId w:val="15"/>
        </w:numPr>
        <w:tabs>
          <w:tab w:val="left" w:pos="993"/>
        </w:tabs>
        <w:spacing w:after="0" w:line="240" w:lineRule="auto"/>
        <w:ind w:left="851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532C5" w:rsidRPr="00A75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документы об образовании, о квалификации или наличии специальных знаний или специальной подготовки;</w:t>
      </w:r>
    </w:p>
    <w:p w:rsidR="00C532C5" w:rsidRPr="00A75AEE" w:rsidRDefault="00A75AEE" w:rsidP="00A75AEE">
      <w:pPr>
        <w:pStyle w:val="a7"/>
        <w:numPr>
          <w:ilvl w:val="0"/>
          <w:numId w:val="15"/>
        </w:numPr>
        <w:spacing w:after="0" w:line="240" w:lineRule="auto"/>
        <w:ind w:left="993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532C5" w:rsidRPr="00A75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карточка Т-2;</w:t>
      </w:r>
    </w:p>
    <w:p w:rsidR="00C532C5" w:rsidRPr="00A75AEE" w:rsidRDefault="00C532C5" w:rsidP="00A75AEE">
      <w:pPr>
        <w:pStyle w:val="a7"/>
        <w:numPr>
          <w:ilvl w:val="0"/>
          <w:numId w:val="15"/>
        </w:numPr>
        <w:spacing w:after="0" w:line="240" w:lineRule="auto"/>
        <w:ind w:left="993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медицинское заключение о состоянии здоровья;</w:t>
      </w:r>
    </w:p>
    <w:p w:rsidR="00C532C5" w:rsidRPr="00A75AEE" w:rsidRDefault="00A75AEE" w:rsidP="00A75AEE">
      <w:pPr>
        <w:pStyle w:val="a7"/>
        <w:numPr>
          <w:ilvl w:val="0"/>
          <w:numId w:val="15"/>
        </w:numPr>
        <w:spacing w:after="0" w:line="240" w:lineRule="auto"/>
        <w:ind w:left="993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532C5" w:rsidRPr="00A75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документы, содержащие сведения о заработной плате, доплатах и надбавках;</w:t>
      </w:r>
    </w:p>
    <w:p w:rsidR="00C532C5" w:rsidRPr="00A75AEE" w:rsidRDefault="00A75AEE" w:rsidP="00A75AEE">
      <w:pPr>
        <w:pStyle w:val="a7"/>
        <w:numPr>
          <w:ilvl w:val="0"/>
          <w:numId w:val="15"/>
        </w:numPr>
        <w:tabs>
          <w:tab w:val="left" w:pos="993"/>
        </w:tabs>
        <w:spacing w:after="0" w:line="240" w:lineRule="auto"/>
        <w:ind w:left="851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532C5" w:rsidRPr="00A75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приказы о приеме лица на работу, об увольнении, а также о переводе лица на другую должность;</w:t>
      </w:r>
    </w:p>
    <w:p w:rsidR="00C532C5" w:rsidRPr="00A75AEE" w:rsidRDefault="00C532C5" w:rsidP="00A75AEE">
      <w:pPr>
        <w:pStyle w:val="a7"/>
        <w:numPr>
          <w:ilvl w:val="0"/>
          <w:numId w:val="15"/>
        </w:numPr>
        <w:tabs>
          <w:tab w:val="left" w:pos="993"/>
        </w:tabs>
        <w:spacing w:after="0" w:line="240" w:lineRule="auto"/>
        <w:ind w:left="851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другие документы, содержащие сведения, предназначенные для использования в служебных целях.</w:t>
      </w:r>
    </w:p>
    <w:p w:rsidR="00C532C5" w:rsidRPr="00C532C5" w:rsidRDefault="00C532C5" w:rsidP="00A75AEE">
      <w:pPr>
        <w:spacing w:after="0" w:line="240" w:lineRule="auto"/>
        <w:ind w:left="993" w:hanging="14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53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532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C532C5" w:rsidRPr="00C532C5" w:rsidRDefault="00C532C5" w:rsidP="00A75A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32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</w:t>
      </w:r>
      <w:r w:rsidR="00A75A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Создание, обработка и хранение персональных данных работника </w:t>
      </w:r>
    </w:p>
    <w:p w:rsidR="00C532C5" w:rsidRPr="00C532C5" w:rsidRDefault="00C532C5" w:rsidP="00C532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3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532C5" w:rsidRPr="00C532C5" w:rsidRDefault="00A75AEE" w:rsidP="00A75A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C532C5" w:rsidRPr="00C53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Создание персональных данных работника.</w:t>
      </w:r>
    </w:p>
    <w:p w:rsidR="00C532C5" w:rsidRPr="00C532C5" w:rsidRDefault="00C532C5" w:rsidP="00C532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3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Документы, содержащие персональные данные работника, создаются путём:</w:t>
      </w:r>
    </w:p>
    <w:p w:rsidR="00C532C5" w:rsidRPr="00C532C5" w:rsidRDefault="00A75AEE" w:rsidP="00A75A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3.1.1</w:t>
      </w:r>
      <w:r w:rsidR="00C532C5" w:rsidRPr="00C53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копирования оригиналов (документ об образовании, свидетельство ИНН, пенсионное свидетельство);</w:t>
      </w:r>
    </w:p>
    <w:p w:rsidR="00C532C5" w:rsidRPr="00C532C5" w:rsidRDefault="00A75AEE" w:rsidP="00C532C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3.1.2</w:t>
      </w:r>
      <w:r w:rsidR="00C532C5" w:rsidRPr="00C53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внесения сведений в учётные формы (на бумажных и электронных носителях);</w:t>
      </w:r>
    </w:p>
    <w:p w:rsidR="00C532C5" w:rsidRPr="00C532C5" w:rsidRDefault="00A75AEE" w:rsidP="00A75AEE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3.1.3 </w:t>
      </w:r>
      <w:r w:rsidR="00C532C5" w:rsidRPr="00C53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получения оригиналов необходимых документов (трудовая книжка, медицинское заключение).</w:t>
      </w:r>
    </w:p>
    <w:p w:rsidR="00C532C5" w:rsidRPr="00C532C5" w:rsidRDefault="00C532C5" w:rsidP="00A75A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3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Обработка персональных данных работника - получение, хранение, комбинирование, передача или любое другое использование персональных данных работника.</w:t>
      </w:r>
    </w:p>
    <w:p w:rsidR="00C532C5" w:rsidRPr="00C532C5" w:rsidRDefault="00C532C5" w:rsidP="00A75A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3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3.2.1. При обработке персональных данных работника в целях их защиты и обеспечения прав и свобод человека и гражданина, а также при определении объема и содержания обрабатываемых </w:t>
      </w:r>
      <w:proofErr w:type="gramStart"/>
      <w:r w:rsidRPr="00C53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персональных</w:t>
      </w:r>
      <w:proofErr w:type="gramEnd"/>
      <w:r w:rsidRPr="00C53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данных должны строго учитываться положения Конституции Российской Федерации, Трудового Кодекса Российской Федерации и иных федеральных законов.</w:t>
      </w:r>
    </w:p>
    <w:p w:rsidR="00C532C5" w:rsidRPr="00C532C5" w:rsidRDefault="00C532C5" w:rsidP="00A75AE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3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3.2.2. Обработка персональных данных работника осуществляется исключительно в целях:</w:t>
      </w:r>
    </w:p>
    <w:p w:rsidR="00C532C5" w:rsidRPr="00A75AEE" w:rsidRDefault="00C532C5" w:rsidP="00A75AEE">
      <w:pPr>
        <w:pStyle w:val="a7"/>
        <w:numPr>
          <w:ilvl w:val="0"/>
          <w:numId w:val="16"/>
        </w:numPr>
        <w:tabs>
          <w:tab w:val="left" w:pos="1134"/>
        </w:tabs>
        <w:spacing w:after="0" w:line="240" w:lineRule="auto"/>
        <w:ind w:firstLine="13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обеспечения соблюдения законов и иных нормативных правовых актов;</w:t>
      </w:r>
    </w:p>
    <w:p w:rsidR="00C532C5" w:rsidRPr="00A75AEE" w:rsidRDefault="00C532C5" w:rsidP="00A75AEE">
      <w:pPr>
        <w:pStyle w:val="a7"/>
        <w:numPr>
          <w:ilvl w:val="0"/>
          <w:numId w:val="16"/>
        </w:numPr>
        <w:tabs>
          <w:tab w:val="left" w:pos="1134"/>
        </w:tabs>
        <w:spacing w:after="0" w:line="240" w:lineRule="auto"/>
        <w:ind w:firstLine="1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содействия работникам в трудоустройстве;</w:t>
      </w:r>
    </w:p>
    <w:p w:rsidR="00C532C5" w:rsidRPr="00A75AEE" w:rsidRDefault="00C532C5" w:rsidP="00A75AEE">
      <w:pPr>
        <w:pStyle w:val="a7"/>
        <w:numPr>
          <w:ilvl w:val="0"/>
          <w:numId w:val="16"/>
        </w:numPr>
        <w:tabs>
          <w:tab w:val="left" w:pos="1134"/>
        </w:tabs>
        <w:spacing w:after="0" w:line="240" w:lineRule="auto"/>
        <w:ind w:firstLine="1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обеспечения личной безопасности работников;</w:t>
      </w:r>
    </w:p>
    <w:p w:rsidR="00C532C5" w:rsidRPr="00A75AEE" w:rsidRDefault="00C532C5" w:rsidP="00A75AEE">
      <w:pPr>
        <w:pStyle w:val="a7"/>
        <w:numPr>
          <w:ilvl w:val="0"/>
          <w:numId w:val="16"/>
        </w:numPr>
        <w:tabs>
          <w:tab w:val="left" w:pos="1134"/>
        </w:tabs>
        <w:spacing w:after="0" w:line="240" w:lineRule="auto"/>
        <w:ind w:firstLine="1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контроля количества и качества выполняемой работы;</w:t>
      </w:r>
    </w:p>
    <w:p w:rsidR="00C532C5" w:rsidRPr="00A75AEE" w:rsidRDefault="00C532C5" w:rsidP="00A75AEE">
      <w:pPr>
        <w:pStyle w:val="a7"/>
        <w:numPr>
          <w:ilvl w:val="0"/>
          <w:numId w:val="16"/>
        </w:numPr>
        <w:tabs>
          <w:tab w:val="left" w:pos="1134"/>
        </w:tabs>
        <w:spacing w:after="0" w:line="240" w:lineRule="auto"/>
        <w:ind w:firstLine="13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обеспечения сохранности имущества работника и работодателя.</w:t>
      </w:r>
    </w:p>
    <w:p w:rsidR="00C532C5" w:rsidRPr="00C532C5" w:rsidRDefault="00C532C5" w:rsidP="00A75A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3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3.2.3. Все персональные данные работника следует получать у него самого, за исключением случаев, если их получение возможно только у третьей сторон.</w:t>
      </w:r>
    </w:p>
    <w:p w:rsidR="00C532C5" w:rsidRPr="00C532C5" w:rsidRDefault="00C532C5" w:rsidP="00EC0F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3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3.2.4. Получение персональных данных работника у третьих лиц, возможно только при уведомлении работника об этом заранее и с его письменного согласия.</w:t>
      </w:r>
    </w:p>
    <w:p w:rsidR="00C532C5" w:rsidRPr="00C532C5" w:rsidRDefault="00C532C5" w:rsidP="00EC0F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3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уведомлении работника о получении его персональных данных у третьих лиц должна содержаться следующая информация:</w:t>
      </w:r>
    </w:p>
    <w:p w:rsidR="00C532C5" w:rsidRPr="00EC0FCF" w:rsidRDefault="00C532C5" w:rsidP="00EC0FCF">
      <w:pPr>
        <w:pStyle w:val="a7"/>
        <w:numPr>
          <w:ilvl w:val="0"/>
          <w:numId w:val="17"/>
        </w:numPr>
        <w:spacing w:after="0" w:line="240" w:lineRule="auto"/>
        <w:ind w:left="1134" w:hanging="2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целях получения персональных данных;</w:t>
      </w:r>
    </w:p>
    <w:p w:rsidR="00C532C5" w:rsidRPr="00EC0FCF" w:rsidRDefault="00C532C5" w:rsidP="00EC0FCF">
      <w:pPr>
        <w:pStyle w:val="a7"/>
        <w:numPr>
          <w:ilvl w:val="0"/>
          <w:numId w:val="17"/>
        </w:numPr>
        <w:spacing w:after="0" w:line="240" w:lineRule="auto"/>
        <w:ind w:left="1134" w:hanging="2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предполагаемых источниках и способах получения персональных данных;</w:t>
      </w:r>
    </w:p>
    <w:p w:rsidR="00C532C5" w:rsidRPr="00EC0FCF" w:rsidRDefault="00C532C5" w:rsidP="00EC0FCF">
      <w:pPr>
        <w:pStyle w:val="a7"/>
        <w:numPr>
          <w:ilvl w:val="0"/>
          <w:numId w:val="17"/>
        </w:numPr>
        <w:spacing w:after="0" w:line="240" w:lineRule="auto"/>
        <w:ind w:left="1134" w:hanging="2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характере подлежащих получению персональных данных;</w:t>
      </w:r>
    </w:p>
    <w:p w:rsidR="00C532C5" w:rsidRPr="00EC0FCF" w:rsidRDefault="00C532C5" w:rsidP="00EC0FCF">
      <w:pPr>
        <w:pStyle w:val="a7"/>
        <w:numPr>
          <w:ilvl w:val="0"/>
          <w:numId w:val="17"/>
        </w:numPr>
        <w:tabs>
          <w:tab w:val="left" w:pos="1134"/>
        </w:tabs>
        <w:spacing w:after="0" w:line="240" w:lineRule="auto"/>
        <w:ind w:left="1134" w:hanging="20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последствиях отказа работника дать письменное согласие на их получение.</w:t>
      </w:r>
    </w:p>
    <w:p w:rsidR="00C532C5" w:rsidRPr="00C532C5" w:rsidRDefault="00C532C5" w:rsidP="00EC0F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3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3.2.5. Работодатель не имеет права получать и обрабатывать персональные данные работника о его политических, религиозных и иных убеждениях и частной жизни, а равно как персональные данные работника о его членстве в общественных объединениях или его профсоюзной деятельности, за исключением случаев, предусмотренных федеральным законом.</w:t>
      </w:r>
    </w:p>
    <w:p w:rsidR="00C532C5" w:rsidRPr="00C532C5" w:rsidRDefault="00C532C5" w:rsidP="00EC0F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3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случаях, непосредственно связанных с вопросами трудовых отношений, в соответствии со статьей 24 Конституции Российской Федерации работодатель вправе получать и обрабатывать данные о частной жизни работника только с его письменного согласия.</w:t>
      </w:r>
    </w:p>
    <w:p w:rsidR="00C532C5" w:rsidRPr="00C532C5" w:rsidRDefault="00C532C5" w:rsidP="00EC0F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3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3.2.6. При принятии решений, затрагивающих интересы работника, работодатель не имеет права основываться на персональных данных работника, полученных исключительно в результате их автоматизированной обработки или электронного получения.</w:t>
      </w:r>
    </w:p>
    <w:p w:rsidR="00C532C5" w:rsidRPr="00C532C5" w:rsidRDefault="00C532C5" w:rsidP="00EC0F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3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3.2.7. Работники и их представители должны быть ознакомлены под расписку с документами работодателя, устанавливающими порядок обработки персональных данных работников, а также об их правах и обязанностях в этой области.</w:t>
      </w:r>
    </w:p>
    <w:p w:rsidR="00C532C5" w:rsidRPr="00C532C5" w:rsidRDefault="00C532C5" w:rsidP="00EC0F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3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Сведения, содержащие персональные данные работника, включаются в его личное дело, карточку формы Т-2, а также содержатся на электронных носителях информации, доступ к которым разрешён лицам, непосредственно использующих персональные данные работника в служебных целях. Перечень должностных лиц определён в пункте 4.1 настоящего положения.</w:t>
      </w:r>
    </w:p>
    <w:p w:rsidR="00C532C5" w:rsidRPr="00C532C5" w:rsidRDefault="00C532C5" w:rsidP="00EC0F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3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 Хранение персональных данных в бухгалтерии:</w:t>
      </w:r>
    </w:p>
    <w:p w:rsidR="00C532C5" w:rsidRPr="00EC0FCF" w:rsidRDefault="00C532C5" w:rsidP="00EC0FCF">
      <w:pPr>
        <w:pStyle w:val="a7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8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персональные данные, содержащиеся на бумажных носителях, хранятся в запираемом шкафу, установленном на рабочем месте главного бухгалтера, заместителя главного бухгалтера, бухгалтера.</w:t>
      </w:r>
    </w:p>
    <w:p w:rsidR="00C532C5" w:rsidRPr="00EC0FCF" w:rsidRDefault="00C532C5" w:rsidP="00EC0FCF">
      <w:pPr>
        <w:pStyle w:val="a7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88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персональные данные, содержащиеся на электронных носителях информации, хранятся в ПК главного бухгалтера.</w:t>
      </w:r>
    </w:p>
    <w:p w:rsidR="00C532C5" w:rsidRPr="00C532C5" w:rsidRDefault="00C532C5" w:rsidP="00EC0F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3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3.4.1. Персональные данные, включённые в состав  личных дел, хранятся в запираемом шкафу, установленном в отделе персонала. Персональные данные, содержащиеся на электронных носителях информации, хранятся в ПК начальника отдела персонала, менеджера  по персоналу, специалиста по персоналу.</w:t>
      </w:r>
    </w:p>
    <w:p w:rsidR="00C532C5" w:rsidRPr="00C532C5" w:rsidRDefault="00C532C5" w:rsidP="00EC0F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3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3.4.2. Трудовая книжка, документы воинского учёта, карточка формы Т-2 хранятся в запертом металлическом сейфе.</w:t>
      </w:r>
    </w:p>
    <w:p w:rsidR="00C532C5" w:rsidRPr="00C532C5" w:rsidRDefault="00C532C5" w:rsidP="00EC0F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3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3.4.3. Доступ к ПК строго ограничен кругом лиц, определённых в пункте 4.1 настоящего Положения. Персональные данные, содержащиеся на бумажных носителях, сдаются в архив после истечения установленного срока хранения.</w:t>
      </w:r>
    </w:p>
    <w:p w:rsidR="00C532C5" w:rsidRPr="00C532C5" w:rsidRDefault="00C532C5" w:rsidP="00C532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3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F2D51" w:rsidRDefault="002F2D51" w:rsidP="00C532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F2D51" w:rsidRDefault="002F2D51" w:rsidP="00C532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F2D51" w:rsidRDefault="002F2D51" w:rsidP="00C532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F2D51" w:rsidRDefault="002F2D51" w:rsidP="00C532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532C5" w:rsidRPr="00C532C5" w:rsidRDefault="00C532C5" w:rsidP="00C532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32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 4. </w:t>
      </w:r>
      <w:r w:rsidR="00EC0F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Доступ к персональным данным работника</w:t>
      </w:r>
    </w:p>
    <w:p w:rsidR="00C532C5" w:rsidRPr="00C532C5" w:rsidRDefault="00C532C5" w:rsidP="00C532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32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C532C5" w:rsidRPr="00C532C5" w:rsidRDefault="00C532C5" w:rsidP="00EC0FCF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3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Внутренний доступ (работники ООО ЗАК «Автокомпонент»).</w:t>
      </w:r>
    </w:p>
    <w:p w:rsidR="00C532C5" w:rsidRPr="00C532C5" w:rsidRDefault="00C532C5" w:rsidP="00EC0F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3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Доступ к персональным данным работников имеют следующие должностные лица, непосредственно использующие их в служебных целях:</w:t>
      </w:r>
    </w:p>
    <w:p w:rsidR="00C532C5" w:rsidRPr="00EC0FCF" w:rsidRDefault="00C532C5" w:rsidP="0097005B">
      <w:pPr>
        <w:pStyle w:val="a7"/>
        <w:numPr>
          <w:ilvl w:val="0"/>
          <w:numId w:val="19"/>
        </w:numPr>
        <w:spacing w:after="0" w:line="240" w:lineRule="auto"/>
        <w:ind w:left="851" w:hanging="1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директор ООО ЗАК «Автокомпонент»;</w:t>
      </w:r>
    </w:p>
    <w:p w:rsidR="00C532C5" w:rsidRPr="00EC0FCF" w:rsidRDefault="00EC0FCF" w:rsidP="0097005B">
      <w:pPr>
        <w:pStyle w:val="a7"/>
        <w:numPr>
          <w:ilvl w:val="0"/>
          <w:numId w:val="19"/>
        </w:numPr>
        <w:spacing w:after="0" w:line="240" w:lineRule="auto"/>
        <w:ind w:left="851" w:hanging="1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532C5" w:rsidRPr="00EC0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заместитель директора по производству;</w:t>
      </w:r>
    </w:p>
    <w:p w:rsidR="00C532C5" w:rsidRPr="00EC0FCF" w:rsidRDefault="00EC0FCF" w:rsidP="0097005B">
      <w:pPr>
        <w:pStyle w:val="a7"/>
        <w:numPr>
          <w:ilvl w:val="0"/>
          <w:numId w:val="19"/>
        </w:numPr>
        <w:spacing w:after="0" w:line="240" w:lineRule="auto"/>
        <w:ind w:left="851" w:hanging="1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532C5" w:rsidRPr="00EC0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финансовый директор;</w:t>
      </w:r>
    </w:p>
    <w:p w:rsidR="00C532C5" w:rsidRPr="00EC0FCF" w:rsidRDefault="00EC0FCF" w:rsidP="0097005B">
      <w:pPr>
        <w:pStyle w:val="a7"/>
        <w:numPr>
          <w:ilvl w:val="0"/>
          <w:numId w:val="19"/>
        </w:numPr>
        <w:spacing w:after="0" w:line="240" w:lineRule="auto"/>
        <w:ind w:left="851" w:hanging="1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532C5" w:rsidRPr="00EC0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главный бухгалтер;</w:t>
      </w:r>
    </w:p>
    <w:p w:rsidR="00C532C5" w:rsidRPr="00EC0FCF" w:rsidRDefault="00EC0FCF" w:rsidP="0097005B">
      <w:pPr>
        <w:pStyle w:val="a7"/>
        <w:numPr>
          <w:ilvl w:val="0"/>
          <w:numId w:val="19"/>
        </w:numPr>
        <w:spacing w:after="0" w:line="240" w:lineRule="auto"/>
        <w:ind w:left="851" w:hanging="1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532C5" w:rsidRPr="00EC0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заместитель главного бухгалтера;</w:t>
      </w:r>
    </w:p>
    <w:p w:rsidR="00C532C5" w:rsidRPr="00EC0FCF" w:rsidRDefault="00C532C5" w:rsidP="0097005B">
      <w:pPr>
        <w:pStyle w:val="a7"/>
        <w:numPr>
          <w:ilvl w:val="0"/>
          <w:numId w:val="19"/>
        </w:numPr>
        <w:spacing w:after="0" w:line="240" w:lineRule="auto"/>
        <w:ind w:left="851" w:hanging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бухгалтер;</w:t>
      </w:r>
    </w:p>
    <w:p w:rsidR="00C532C5" w:rsidRPr="00EC0FCF" w:rsidRDefault="00C532C5" w:rsidP="0097005B">
      <w:pPr>
        <w:pStyle w:val="a7"/>
        <w:numPr>
          <w:ilvl w:val="0"/>
          <w:numId w:val="19"/>
        </w:numPr>
        <w:spacing w:after="0" w:line="240" w:lineRule="auto"/>
        <w:ind w:left="851" w:hanging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начальник отдела персонала;</w:t>
      </w:r>
    </w:p>
    <w:p w:rsidR="00C532C5" w:rsidRPr="00EC0FCF" w:rsidRDefault="00C532C5" w:rsidP="0097005B">
      <w:pPr>
        <w:pStyle w:val="a7"/>
        <w:numPr>
          <w:ilvl w:val="0"/>
          <w:numId w:val="19"/>
        </w:numPr>
        <w:spacing w:after="0" w:line="240" w:lineRule="auto"/>
        <w:ind w:left="851" w:hanging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 по персоналу;</w:t>
      </w:r>
    </w:p>
    <w:p w:rsidR="00C532C5" w:rsidRPr="00EC0FCF" w:rsidRDefault="00C532C5" w:rsidP="0097005B">
      <w:pPr>
        <w:pStyle w:val="a7"/>
        <w:numPr>
          <w:ilvl w:val="0"/>
          <w:numId w:val="19"/>
        </w:numPr>
        <w:spacing w:after="0" w:line="240" w:lineRule="auto"/>
        <w:ind w:left="851" w:hanging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менеджер по персоналу;</w:t>
      </w:r>
    </w:p>
    <w:p w:rsidR="00C532C5" w:rsidRPr="00EC0FCF" w:rsidRDefault="00C532C5" w:rsidP="0097005B">
      <w:pPr>
        <w:pStyle w:val="a7"/>
        <w:numPr>
          <w:ilvl w:val="0"/>
          <w:numId w:val="19"/>
        </w:numPr>
        <w:spacing w:after="0" w:line="240" w:lineRule="auto"/>
        <w:ind w:left="851" w:hanging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заместитель директора по режиму и безопасности;</w:t>
      </w:r>
    </w:p>
    <w:p w:rsidR="00C532C5" w:rsidRPr="00EC0FCF" w:rsidRDefault="00C532C5" w:rsidP="0097005B">
      <w:pPr>
        <w:pStyle w:val="a7"/>
        <w:numPr>
          <w:ilvl w:val="0"/>
          <w:numId w:val="19"/>
        </w:numPr>
        <w:spacing w:after="0" w:line="240" w:lineRule="auto"/>
        <w:ind w:left="851" w:hanging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ведущий специалист по защите ресурсов;</w:t>
      </w:r>
    </w:p>
    <w:p w:rsidR="00C532C5" w:rsidRPr="00EC0FCF" w:rsidRDefault="00C532C5" w:rsidP="0097005B">
      <w:pPr>
        <w:pStyle w:val="a7"/>
        <w:numPr>
          <w:ilvl w:val="0"/>
          <w:numId w:val="19"/>
        </w:numPr>
        <w:spacing w:after="0" w:line="240" w:lineRule="auto"/>
        <w:ind w:left="851" w:hanging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заместитель директора по экономике;</w:t>
      </w:r>
    </w:p>
    <w:p w:rsidR="00C532C5" w:rsidRPr="00EC0FCF" w:rsidRDefault="00C532C5" w:rsidP="0097005B">
      <w:pPr>
        <w:pStyle w:val="a7"/>
        <w:numPr>
          <w:ilvl w:val="0"/>
          <w:numId w:val="19"/>
        </w:numPr>
        <w:spacing w:after="0" w:line="240" w:lineRule="auto"/>
        <w:ind w:left="851" w:hanging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экономист;</w:t>
      </w:r>
    </w:p>
    <w:p w:rsidR="00C532C5" w:rsidRPr="00EC0FCF" w:rsidRDefault="00C532C5" w:rsidP="0097005B">
      <w:pPr>
        <w:pStyle w:val="a7"/>
        <w:numPr>
          <w:ilvl w:val="0"/>
          <w:numId w:val="19"/>
        </w:numPr>
        <w:spacing w:after="0" w:line="240" w:lineRule="auto"/>
        <w:ind w:left="851" w:hanging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начальник смены.</w:t>
      </w:r>
    </w:p>
    <w:p w:rsidR="00C532C5" w:rsidRPr="00C532C5" w:rsidRDefault="00C532C5" w:rsidP="00062B5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3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4.1.1. Уполномоченные лица имеют право получать только те персональные данные работника, которые необходимы для выполнения конкретных функций в соответствии с должностной инструкцией указанных лиц. Все остальные работники имеют право на полную информацию только об их персональных данных и обработке этих данных.</w:t>
      </w:r>
    </w:p>
    <w:p w:rsidR="00C532C5" w:rsidRPr="00C532C5" w:rsidRDefault="00C532C5" w:rsidP="00062B5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3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4.1.2. Получение сведений о персональных данных работников третьей стороной разрешается только при наличии заявления с указанием конкретных персональных данных и целей, для которых они будут использованы, а также письменного согласия работника, персональные данные которого затребованы.</w:t>
      </w:r>
    </w:p>
    <w:p w:rsidR="00C532C5" w:rsidRPr="00C532C5" w:rsidRDefault="00C532C5" w:rsidP="00062B5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3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4.1.3. Получение персональных данных работника третьей стороной без его письменного согласия возможно в случаях, когда это необходимо в целях предупреждения угрозы жизни и здоровья работника, а также в случаях, установленных законом.</w:t>
      </w:r>
    </w:p>
    <w:p w:rsidR="00C532C5" w:rsidRPr="00C532C5" w:rsidRDefault="00C532C5" w:rsidP="00062B5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3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Внешний доступ (другие организации и граждане).</w:t>
      </w:r>
    </w:p>
    <w:p w:rsidR="00C532C5" w:rsidRPr="00C532C5" w:rsidRDefault="00C532C5" w:rsidP="00062B5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3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Сообщение сведений о персональных данных работников другим организациям и гражданам разрешается при наличии письменного согласия работника и заявления подписанного руководителем организации либо гражданином, запросившим такие сведения.</w:t>
      </w:r>
    </w:p>
    <w:p w:rsidR="00C532C5" w:rsidRPr="00C532C5" w:rsidRDefault="00C532C5" w:rsidP="00062B5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3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4.2.1. Предоставление сведений о персональных данных работников без соответствующего их согласия возможно в следующих случаях:</w:t>
      </w:r>
    </w:p>
    <w:p w:rsidR="00C532C5" w:rsidRPr="00062B58" w:rsidRDefault="00C532C5" w:rsidP="00062B58">
      <w:pPr>
        <w:pStyle w:val="a7"/>
        <w:numPr>
          <w:ilvl w:val="0"/>
          <w:numId w:val="20"/>
        </w:numPr>
        <w:spacing w:after="0" w:line="240" w:lineRule="auto"/>
        <w:ind w:left="993" w:hanging="2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B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предупреждения угрозы жизни и здоровья работника;</w:t>
      </w:r>
    </w:p>
    <w:p w:rsidR="00C532C5" w:rsidRPr="00062B58" w:rsidRDefault="00C532C5" w:rsidP="00062B58">
      <w:pPr>
        <w:pStyle w:val="a7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B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поступлении официальных запросов в соответствии с положениями Федерального закона «Об оперативно-розыскных мероприятиях»;</w:t>
      </w:r>
    </w:p>
    <w:p w:rsidR="00C532C5" w:rsidRPr="00062B58" w:rsidRDefault="00C532C5" w:rsidP="00062B58">
      <w:pPr>
        <w:pStyle w:val="a7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B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поступлении официальных запросов из налоговых органов, органов Пенсионного Фонда России, органов Федерального социального страхования, судебных органов.</w:t>
      </w:r>
    </w:p>
    <w:p w:rsidR="00C532C5" w:rsidRPr="00C532C5" w:rsidRDefault="00C532C5" w:rsidP="002476A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3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4.2.2. Работник, о котором запрашиваются сведения, должен быть уведомлён о передаче его персональных данных третьим лицам, за исключением случаев, когда такое уведомление невозможно в силу форс-мажорных обстоятельств, а именно: стихийных бедствий, аварий, катастроф.</w:t>
      </w:r>
    </w:p>
    <w:p w:rsidR="00C532C5" w:rsidRPr="00C532C5" w:rsidRDefault="00C532C5" w:rsidP="002476A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3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4.2.3. Запрещается передача персональных данных работника в коммерческих целях без его согласия.</w:t>
      </w:r>
    </w:p>
    <w:p w:rsidR="00C532C5" w:rsidRPr="00C532C5" w:rsidRDefault="00C532C5" w:rsidP="00C532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532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2F2D51" w:rsidRDefault="00C532C5" w:rsidP="00C532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532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2F2D51" w:rsidRDefault="002F2D51" w:rsidP="00C532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532C5" w:rsidRPr="00C532C5" w:rsidRDefault="00C532C5" w:rsidP="00C532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32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5. </w:t>
      </w:r>
      <w:r w:rsidR="002476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Защита персональных данных работника</w:t>
      </w:r>
    </w:p>
    <w:p w:rsidR="0097005B" w:rsidRDefault="00C532C5" w:rsidP="002476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532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       </w:t>
      </w:r>
    </w:p>
    <w:p w:rsidR="00C532C5" w:rsidRPr="00C532C5" w:rsidRDefault="002476A7" w:rsidP="0097005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532C5" w:rsidRPr="00C53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="00C532C5" w:rsidRPr="00C53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 передаче персональных данных работников с соблюдением условий, предусмотренных разделом 4 настоящего Положения, должностные лица работодателя, обязаны предупредить лиц об ответственности в соответствии с законодательством Российской Федерации.</w:t>
      </w:r>
    </w:p>
    <w:p w:rsidR="00C532C5" w:rsidRPr="00C532C5" w:rsidRDefault="00C532C5" w:rsidP="002476A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3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</w:t>
      </w:r>
      <w:proofErr w:type="gramStart"/>
      <w:r w:rsidRPr="00C53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proofErr w:type="gramEnd"/>
      <w:r w:rsidRPr="00C53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целях обеспечения защиты персональных  данных, хранящихся в личных делах, работники имеют право:</w:t>
      </w:r>
    </w:p>
    <w:p w:rsidR="00C532C5" w:rsidRPr="002476A7" w:rsidRDefault="00C532C5" w:rsidP="002476A7">
      <w:pPr>
        <w:pStyle w:val="a7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7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получать полную информацию о своих персональных данных и обработке этих данных (в том числе автоматизированной);</w:t>
      </w:r>
    </w:p>
    <w:p w:rsidR="00C532C5" w:rsidRPr="002476A7" w:rsidRDefault="00C532C5" w:rsidP="002476A7">
      <w:pPr>
        <w:pStyle w:val="a7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7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свободный бесплатный доступ к своим персональным данным, включая право получать копии любой записи, содержащей персональные данные работника, за исключением случаев, предусмотренных федеральным законом;</w:t>
      </w:r>
    </w:p>
    <w:p w:rsidR="00C532C5" w:rsidRPr="002476A7" w:rsidRDefault="00C532C5" w:rsidP="002476A7">
      <w:pPr>
        <w:pStyle w:val="a7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7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требовать исключения или исправления неверных или неполных персональных данных, а также данных, обработанных с нарушением федерального закона. Работник при отказе работодателя исключить или исправить персональные данные работника имеет право заявлять в письменной форме работодателю о своём несогласии, обосновав соответствующим образом такое несогласие. Персональные данные оценочного характера работник имеет право дополнить заявлением, выражающим его собственную точку зрения;</w:t>
      </w:r>
    </w:p>
    <w:p w:rsidR="00C532C5" w:rsidRPr="002476A7" w:rsidRDefault="00C532C5" w:rsidP="002476A7">
      <w:pPr>
        <w:pStyle w:val="a7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7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требовать от работодателя уведомления всех лиц, которым ранее были сообщены неверные или неполные персональные данные работника, обо всех произведённых в них изменениях или исключениях из них;</w:t>
      </w:r>
    </w:p>
    <w:p w:rsidR="00C532C5" w:rsidRPr="002476A7" w:rsidRDefault="00C532C5" w:rsidP="002476A7">
      <w:pPr>
        <w:pStyle w:val="a7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7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обжаловать в суд любые неправомерные действия или бездействие работодателя при обработке и защите персональных данных гражданского служащего.</w:t>
      </w:r>
    </w:p>
    <w:p w:rsidR="00C532C5" w:rsidRPr="00C532C5" w:rsidRDefault="00C532C5" w:rsidP="002476A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3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</w:t>
      </w:r>
      <w:proofErr w:type="gramStart"/>
      <w:r w:rsidRPr="00C53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</w:t>
      </w:r>
      <w:proofErr w:type="gramEnd"/>
      <w:r w:rsidRPr="00C53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апрещается передавать информацию о состоянии здоровья работника, за исключением сведений, которые относятся к вопросу о возможности выполнения работником трудовой функции.</w:t>
      </w:r>
    </w:p>
    <w:p w:rsidR="00C532C5" w:rsidRPr="00C532C5" w:rsidRDefault="00C532C5" w:rsidP="002476A7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3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</w:t>
      </w:r>
      <w:proofErr w:type="gramStart"/>
      <w:r w:rsidR="00247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53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C53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 передаче персональных данных работников третьим лицам, в том числе представителям работников, в порядке установленном Трудовым кодексом Российской Федерации и настоящим Положением, и ограничивать эту информацию только теми персональными данными работников, которые необходимы для выполнения третьими лицами их функций.</w:t>
      </w:r>
    </w:p>
    <w:p w:rsidR="00C532C5" w:rsidRDefault="00C532C5" w:rsidP="002476A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3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5.5 Защита персональных данных работника от неправомерного их использования или утраты обеспечивается за счёт средств работодателя в порядке, установленном федеральным законом.</w:t>
      </w:r>
    </w:p>
    <w:p w:rsidR="002476A7" w:rsidRDefault="002476A7" w:rsidP="002476A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32C5" w:rsidRPr="00C532C5" w:rsidRDefault="00C532C5" w:rsidP="002476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32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6. </w:t>
      </w:r>
      <w:r w:rsidR="002476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Ответственность за разглашение конфиденциальной информации, связанной с персональными данными работника.</w:t>
      </w:r>
    </w:p>
    <w:p w:rsidR="0097005B" w:rsidRDefault="00C532C5" w:rsidP="002476A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532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2476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</w:p>
    <w:p w:rsidR="00C532C5" w:rsidRPr="00C532C5" w:rsidRDefault="0097005B" w:rsidP="002476A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="00C532C5" w:rsidRPr="00C53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Лица, виновные в нарушении норм, регулирующих получение, обработку и защиту персональных данных работника, привлекаются к дисциплинарной ответственности. К данным лицам могут быть применены следующие дисциплинарные взыскания:</w:t>
      </w:r>
    </w:p>
    <w:p w:rsidR="00C532C5" w:rsidRPr="002476A7" w:rsidRDefault="00C532C5" w:rsidP="002476A7">
      <w:pPr>
        <w:pStyle w:val="a7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7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замечание;</w:t>
      </w:r>
    </w:p>
    <w:p w:rsidR="00C532C5" w:rsidRPr="002476A7" w:rsidRDefault="00C532C5" w:rsidP="002476A7">
      <w:pPr>
        <w:pStyle w:val="a7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7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выговор;</w:t>
      </w:r>
    </w:p>
    <w:p w:rsidR="00C532C5" w:rsidRPr="002476A7" w:rsidRDefault="00C532C5" w:rsidP="002476A7">
      <w:pPr>
        <w:pStyle w:val="a7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7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предупреждение о неполном должностном соответствии;</w:t>
      </w:r>
    </w:p>
    <w:p w:rsidR="00C532C5" w:rsidRPr="002476A7" w:rsidRDefault="00C532C5" w:rsidP="002476A7">
      <w:pPr>
        <w:pStyle w:val="a7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7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освобождение от занимаемой должности;</w:t>
      </w:r>
    </w:p>
    <w:p w:rsidR="00C532C5" w:rsidRPr="002476A7" w:rsidRDefault="00C532C5" w:rsidP="002476A7">
      <w:pPr>
        <w:pStyle w:val="a7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7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увольнение.       </w:t>
      </w:r>
    </w:p>
    <w:p w:rsidR="00C532C5" w:rsidRPr="00C532C5" w:rsidRDefault="00C532C5" w:rsidP="002476A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3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 За каждый дисциплинарный проступок может быть применено только одно дисциплинарное взыскание.</w:t>
      </w:r>
    </w:p>
    <w:p w:rsidR="00C532C5" w:rsidRPr="00C532C5" w:rsidRDefault="00C532C5" w:rsidP="002476A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3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 Копия приказа о применении к работнику дисциплинарного взыскания с указанием оснований его применения вручается работнику под расписку в течение пяти дней со дня издания приказа.</w:t>
      </w:r>
    </w:p>
    <w:p w:rsidR="00C532C5" w:rsidRPr="00C532C5" w:rsidRDefault="00C532C5" w:rsidP="002476A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3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6.4. Если в течение года со дня применения дисциплинарного взыскания работник не будет подвергнут новому дисциплинарному взысканию, то он считается не имеющим дисциплинарного взыскания. Работодатель до истечения года со дня издания приказа о применении дисциплинарного взыскания, имеет право снять его с работника по собственной инициативе, по письменному заявлению работника или по ходатайству его непосредственного руководителя.</w:t>
      </w:r>
    </w:p>
    <w:p w:rsidR="00C532C5" w:rsidRPr="00C532C5" w:rsidRDefault="00C532C5" w:rsidP="002476A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3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F3A0E" w:rsidRPr="004F3A0E" w:rsidRDefault="004F3A0E" w:rsidP="004F3A0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sectPr w:rsidR="004F3A0E" w:rsidRPr="004F3A0E" w:rsidSect="004F3A0E">
          <w:headerReference w:type="even" r:id="rId7"/>
          <w:footerReference w:type="even" r:id="rId8"/>
          <w:footerReference w:type="default" r:id="rId9"/>
          <w:headerReference w:type="first" r:id="rId10"/>
          <w:type w:val="continuous"/>
          <w:pgSz w:w="11907" w:h="16840" w:code="9"/>
          <w:pgMar w:top="1134" w:right="851" w:bottom="1134" w:left="1418" w:header="851" w:footer="851" w:gutter="0"/>
          <w:pgNumType w:start="1"/>
          <w:cols w:space="566"/>
        </w:sectPr>
      </w:pPr>
    </w:p>
    <w:p w:rsidR="00A33D24" w:rsidRPr="00A33D24" w:rsidRDefault="00BC08F4" w:rsidP="00BC08F4">
      <w:pPr>
        <w:widowControl w:val="0"/>
        <w:spacing w:after="0" w:line="280" w:lineRule="auto"/>
        <w:ind w:left="240" w:firstLine="600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lastRenderedPageBreak/>
        <w:t xml:space="preserve">                                          </w:t>
      </w:r>
      <w:r w:rsidR="00A33D24" w:rsidRPr="00A33D2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Лист ознакомления</w:t>
      </w:r>
    </w:p>
    <w:p w:rsidR="00A33D24" w:rsidRPr="00A33D24" w:rsidRDefault="00A33D24" w:rsidP="00A33D24">
      <w:pPr>
        <w:widowControl w:val="0"/>
        <w:spacing w:after="0" w:line="280" w:lineRule="auto"/>
        <w:ind w:left="240" w:firstLine="600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tbl>
      <w:tblPr>
        <w:tblW w:w="9899" w:type="dxa"/>
        <w:tblInd w:w="-10" w:type="dxa"/>
        <w:tblLayout w:type="fixed"/>
        <w:tblLook w:val="0000"/>
      </w:tblPr>
      <w:tblGrid>
        <w:gridCol w:w="544"/>
        <w:gridCol w:w="2551"/>
        <w:gridCol w:w="1985"/>
        <w:gridCol w:w="1842"/>
        <w:gridCol w:w="1701"/>
        <w:gridCol w:w="1276"/>
      </w:tblGrid>
      <w:tr w:rsidR="00A33D24" w:rsidRPr="00A33D24" w:rsidTr="000173D9">
        <w:trPr>
          <w:trHeight w:val="396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D24" w:rsidRPr="00A33D24" w:rsidRDefault="00A33D24" w:rsidP="00A33D24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A33D2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№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D24" w:rsidRPr="00A33D24" w:rsidRDefault="00A33D24" w:rsidP="00A33D24">
            <w:pPr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33D24">
              <w:rPr>
                <w:rFonts w:ascii="Times New Roman" w:eastAsia="Times New Roman" w:hAnsi="Times New Roman" w:cs="Times New Roman"/>
                <w:b/>
                <w:lang w:eastAsia="ru-RU"/>
              </w:rPr>
              <w:t>Фамилия И.О.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D24" w:rsidRPr="00A33D24" w:rsidRDefault="00A33D24" w:rsidP="00A33D24">
            <w:pPr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33D24">
              <w:rPr>
                <w:rFonts w:ascii="Times New Roman" w:eastAsia="Times New Roman" w:hAnsi="Times New Roman" w:cs="Times New Roman"/>
                <w:b/>
                <w:lang w:eastAsia="ru-RU"/>
              </w:rPr>
              <w:t>Должность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D24" w:rsidRPr="00A33D24" w:rsidRDefault="00A33D24" w:rsidP="00A33D24">
            <w:pPr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33D24">
              <w:rPr>
                <w:rFonts w:ascii="Times New Roman" w:eastAsia="Times New Roman" w:hAnsi="Times New Roman" w:cs="Times New Roman"/>
                <w:b/>
                <w:lang w:eastAsia="ru-RU"/>
              </w:rPr>
              <w:t>Структурное подразделение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D24" w:rsidRPr="00A33D24" w:rsidRDefault="00A33D24" w:rsidP="00A33D24">
            <w:pPr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33D24">
              <w:rPr>
                <w:rFonts w:ascii="Times New Roman" w:eastAsia="Times New Roman" w:hAnsi="Times New Roman" w:cs="Times New Roman"/>
                <w:b/>
                <w:lang w:eastAsia="ru-RU"/>
              </w:rPr>
              <w:t>Дата ознакомления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D24" w:rsidRPr="00A33D24" w:rsidRDefault="00A33D24" w:rsidP="00A33D24">
            <w:pPr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33D2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Подпись </w:t>
            </w:r>
          </w:p>
        </w:tc>
      </w:tr>
      <w:tr w:rsidR="00642EBC" w:rsidRPr="00A33D24" w:rsidTr="000173D9">
        <w:trPr>
          <w:trHeight w:val="350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2EBC" w:rsidRPr="00642EBC" w:rsidRDefault="00642EBC" w:rsidP="00C532C5">
            <w:pPr>
              <w:pStyle w:val="30"/>
              <w:snapToGri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2EBC" w:rsidRPr="00642EBC" w:rsidRDefault="00642EBC" w:rsidP="00C532C5">
            <w:pPr>
              <w:pStyle w:val="30"/>
              <w:snapToGri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2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2EBC" w:rsidRPr="00642EBC" w:rsidRDefault="00642EBC" w:rsidP="00C532C5">
            <w:pPr>
              <w:pStyle w:val="30"/>
              <w:snapToGrid w:val="0"/>
              <w:spacing w:after="0"/>
              <w:ind w:left="33" w:firstLine="0"/>
              <w:jc w:val="left"/>
              <w:rPr>
                <w:rFonts w:ascii="Times New Roman" w:hAnsi="Times New Roman" w:cs="Times New Roman"/>
                <w:sz w:val="22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EBC" w:rsidRPr="00642EBC" w:rsidRDefault="00642EBC" w:rsidP="00C532C5">
            <w:pPr>
              <w:pStyle w:val="30"/>
              <w:snapToGri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2EBC" w:rsidRPr="00A33D24" w:rsidRDefault="00642EBC" w:rsidP="00A33D24">
            <w:pPr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spacing w:val="5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EBC" w:rsidRPr="00A33D24" w:rsidRDefault="00642EBC" w:rsidP="00A33D24">
            <w:pPr>
              <w:spacing w:after="0" w:line="240" w:lineRule="auto"/>
              <w:ind w:left="426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642EBC" w:rsidRPr="00A33D24" w:rsidTr="000173D9">
        <w:trPr>
          <w:trHeight w:val="350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2EBC" w:rsidRPr="00642EBC" w:rsidRDefault="00642EBC" w:rsidP="00C532C5">
            <w:pPr>
              <w:pStyle w:val="30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2EBC" w:rsidRPr="00642EBC" w:rsidRDefault="00642EBC" w:rsidP="00C532C5">
            <w:pPr>
              <w:pStyle w:val="30"/>
              <w:snapToGrid w:val="0"/>
              <w:ind w:firstLine="0"/>
              <w:jc w:val="left"/>
              <w:rPr>
                <w:rFonts w:ascii="Times New Roman" w:hAnsi="Times New Roman" w:cs="Times New Roman"/>
                <w:sz w:val="22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2EBC" w:rsidRPr="00642EBC" w:rsidRDefault="00642EBC" w:rsidP="00C532C5">
            <w:pPr>
              <w:pStyle w:val="30"/>
              <w:snapToGrid w:val="0"/>
              <w:ind w:firstLine="0"/>
              <w:jc w:val="left"/>
              <w:rPr>
                <w:rFonts w:ascii="Times New Roman" w:hAnsi="Times New Roman" w:cs="Times New Roman"/>
                <w:sz w:val="22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EBC" w:rsidRPr="00642EBC" w:rsidRDefault="00642EBC" w:rsidP="00C532C5">
            <w:pPr>
              <w:pStyle w:val="30"/>
              <w:snapToGri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2EBC" w:rsidRPr="00A33D24" w:rsidRDefault="00642EBC" w:rsidP="00A33D24">
            <w:pPr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spacing w:val="5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EBC" w:rsidRPr="00A33D24" w:rsidRDefault="00642EBC" w:rsidP="00A33D24">
            <w:pPr>
              <w:spacing w:after="0" w:line="240" w:lineRule="auto"/>
              <w:ind w:left="426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642EBC" w:rsidRPr="00A33D24" w:rsidTr="000173D9">
        <w:trPr>
          <w:trHeight w:val="350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2EBC" w:rsidRPr="00642EBC" w:rsidRDefault="00642EBC" w:rsidP="00C532C5">
            <w:pPr>
              <w:pStyle w:val="30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2EBC" w:rsidRPr="00642EBC" w:rsidRDefault="00642EBC" w:rsidP="00C532C5">
            <w:pPr>
              <w:pStyle w:val="30"/>
              <w:snapToGrid w:val="0"/>
              <w:ind w:firstLine="0"/>
              <w:jc w:val="left"/>
              <w:rPr>
                <w:rFonts w:ascii="Times New Roman" w:hAnsi="Times New Roman" w:cs="Times New Roman"/>
                <w:sz w:val="22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2EBC" w:rsidRPr="00642EBC" w:rsidRDefault="00642EBC" w:rsidP="00C532C5">
            <w:pPr>
              <w:pStyle w:val="30"/>
              <w:snapToGrid w:val="0"/>
              <w:ind w:firstLine="0"/>
              <w:jc w:val="left"/>
              <w:rPr>
                <w:rFonts w:ascii="Times New Roman" w:hAnsi="Times New Roman" w:cs="Times New Roman"/>
                <w:sz w:val="22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EBC" w:rsidRPr="00642EBC" w:rsidRDefault="00642EBC" w:rsidP="00C532C5">
            <w:pPr>
              <w:pStyle w:val="30"/>
              <w:snapToGri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2EBC" w:rsidRPr="00A33D24" w:rsidRDefault="00642EBC" w:rsidP="00A33D24">
            <w:pPr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spacing w:val="5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EBC" w:rsidRPr="00A33D24" w:rsidRDefault="00642EBC" w:rsidP="00A33D24">
            <w:pPr>
              <w:spacing w:after="0" w:line="240" w:lineRule="auto"/>
              <w:ind w:left="426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642EBC" w:rsidRPr="00A33D24" w:rsidTr="000173D9">
        <w:trPr>
          <w:trHeight w:val="350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2EBC" w:rsidRPr="00642EBC" w:rsidRDefault="00642EBC" w:rsidP="00C532C5">
            <w:pPr>
              <w:pStyle w:val="30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2EBC" w:rsidRPr="00642EBC" w:rsidRDefault="00642EBC" w:rsidP="00C532C5">
            <w:pPr>
              <w:pStyle w:val="30"/>
              <w:snapToGrid w:val="0"/>
              <w:ind w:firstLine="0"/>
              <w:jc w:val="left"/>
              <w:rPr>
                <w:rFonts w:ascii="Times New Roman" w:hAnsi="Times New Roman" w:cs="Times New Roman"/>
                <w:sz w:val="22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2EBC" w:rsidRPr="00642EBC" w:rsidRDefault="00642EBC" w:rsidP="00C532C5">
            <w:pPr>
              <w:pStyle w:val="30"/>
              <w:snapToGrid w:val="0"/>
              <w:ind w:firstLine="0"/>
              <w:jc w:val="left"/>
              <w:rPr>
                <w:rFonts w:ascii="Times New Roman" w:hAnsi="Times New Roman" w:cs="Times New Roman"/>
                <w:sz w:val="22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EBC" w:rsidRPr="00642EBC" w:rsidRDefault="00642EBC" w:rsidP="00C532C5">
            <w:pPr>
              <w:pStyle w:val="30"/>
              <w:snapToGri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2EBC" w:rsidRPr="00A33D24" w:rsidRDefault="00642EBC" w:rsidP="00A33D24">
            <w:pPr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spacing w:val="5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EBC" w:rsidRPr="00A33D24" w:rsidRDefault="00642EBC" w:rsidP="00A33D24">
            <w:pPr>
              <w:spacing w:after="0" w:line="240" w:lineRule="auto"/>
              <w:ind w:left="426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642EBC" w:rsidRPr="00A33D24" w:rsidTr="000173D9">
        <w:trPr>
          <w:trHeight w:val="350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2EBC" w:rsidRPr="00642EBC" w:rsidRDefault="00642EBC" w:rsidP="00C532C5">
            <w:pPr>
              <w:pStyle w:val="30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2EBC" w:rsidRPr="00642EBC" w:rsidRDefault="00642EBC" w:rsidP="00C532C5">
            <w:pPr>
              <w:pStyle w:val="30"/>
              <w:snapToGrid w:val="0"/>
              <w:ind w:firstLine="0"/>
              <w:jc w:val="left"/>
              <w:rPr>
                <w:rFonts w:ascii="Times New Roman" w:hAnsi="Times New Roman" w:cs="Times New Roman"/>
                <w:sz w:val="22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2EBC" w:rsidRPr="00642EBC" w:rsidRDefault="00642EBC" w:rsidP="00C532C5">
            <w:pPr>
              <w:pStyle w:val="30"/>
              <w:snapToGrid w:val="0"/>
              <w:ind w:firstLine="0"/>
              <w:jc w:val="left"/>
              <w:rPr>
                <w:rFonts w:ascii="Times New Roman" w:hAnsi="Times New Roman" w:cs="Times New Roman"/>
                <w:sz w:val="22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EBC" w:rsidRPr="00642EBC" w:rsidRDefault="00642EBC" w:rsidP="00C532C5">
            <w:pPr>
              <w:pStyle w:val="30"/>
              <w:snapToGri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2EBC" w:rsidRPr="00A33D24" w:rsidRDefault="00642EBC" w:rsidP="00A33D24">
            <w:pPr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spacing w:val="5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EBC" w:rsidRPr="00A33D24" w:rsidRDefault="00642EBC" w:rsidP="00A33D24">
            <w:pPr>
              <w:spacing w:after="0" w:line="240" w:lineRule="auto"/>
              <w:ind w:left="426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642EBC" w:rsidRPr="00A33D24" w:rsidTr="000173D9">
        <w:trPr>
          <w:trHeight w:val="350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2EBC" w:rsidRPr="00642EBC" w:rsidRDefault="00642EBC" w:rsidP="00C532C5">
            <w:pPr>
              <w:pStyle w:val="30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2EBC" w:rsidRPr="00642EBC" w:rsidRDefault="00642EBC" w:rsidP="00C532C5">
            <w:pPr>
              <w:pStyle w:val="30"/>
              <w:snapToGrid w:val="0"/>
              <w:ind w:firstLine="0"/>
              <w:jc w:val="left"/>
              <w:rPr>
                <w:rFonts w:ascii="Times New Roman" w:hAnsi="Times New Roman" w:cs="Times New Roman"/>
                <w:sz w:val="22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2EBC" w:rsidRPr="00642EBC" w:rsidRDefault="00642EBC" w:rsidP="00C532C5">
            <w:pPr>
              <w:pStyle w:val="30"/>
              <w:snapToGrid w:val="0"/>
              <w:ind w:firstLine="0"/>
              <w:jc w:val="left"/>
              <w:rPr>
                <w:rFonts w:ascii="Times New Roman" w:hAnsi="Times New Roman" w:cs="Times New Roman"/>
                <w:sz w:val="22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EBC" w:rsidRPr="00642EBC" w:rsidRDefault="00642EBC" w:rsidP="00C532C5">
            <w:pPr>
              <w:pStyle w:val="30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2EBC" w:rsidRPr="00A33D24" w:rsidRDefault="00642EBC" w:rsidP="00A33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EBC" w:rsidRPr="00A33D24" w:rsidRDefault="00642EBC" w:rsidP="00A33D24">
            <w:pPr>
              <w:spacing w:after="0" w:line="240" w:lineRule="auto"/>
              <w:ind w:left="426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642EBC" w:rsidRPr="00A33D24" w:rsidTr="000173D9">
        <w:trPr>
          <w:trHeight w:val="350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2EBC" w:rsidRPr="00642EBC" w:rsidRDefault="00642EBC" w:rsidP="00C532C5">
            <w:pPr>
              <w:pStyle w:val="30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2EBC" w:rsidRPr="00642EBC" w:rsidRDefault="00642EBC" w:rsidP="00C532C5">
            <w:pPr>
              <w:pStyle w:val="30"/>
              <w:snapToGrid w:val="0"/>
              <w:ind w:firstLine="0"/>
              <w:jc w:val="left"/>
              <w:rPr>
                <w:rFonts w:ascii="Times New Roman" w:hAnsi="Times New Roman" w:cs="Times New Roman"/>
                <w:sz w:val="22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2EBC" w:rsidRPr="00642EBC" w:rsidRDefault="00642EBC" w:rsidP="00C532C5">
            <w:pPr>
              <w:pStyle w:val="30"/>
              <w:snapToGrid w:val="0"/>
              <w:ind w:firstLine="0"/>
              <w:jc w:val="left"/>
              <w:rPr>
                <w:rFonts w:ascii="Times New Roman" w:hAnsi="Times New Roman" w:cs="Times New Roman"/>
                <w:sz w:val="22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EBC" w:rsidRPr="00642EBC" w:rsidRDefault="00642EBC" w:rsidP="00C532C5">
            <w:pPr>
              <w:pStyle w:val="30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2EBC" w:rsidRPr="00A33D24" w:rsidRDefault="00642EBC" w:rsidP="00A33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EBC" w:rsidRPr="00A33D24" w:rsidRDefault="00642EBC" w:rsidP="00A33D24">
            <w:pPr>
              <w:spacing w:after="0" w:line="240" w:lineRule="auto"/>
              <w:ind w:left="426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642EBC" w:rsidRPr="00A33D24" w:rsidTr="000173D9">
        <w:trPr>
          <w:trHeight w:val="350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2EBC" w:rsidRPr="00642EBC" w:rsidRDefault="00642EBC" w:rsidP="00C532C5">
            <w:pPr>
              <w:pStyle w:val="30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2EBC" w:rsidRPr="00642EBC" w:rsidRDefault="00642EBC" w:rsidP="00C532C5">
            <w:pPr>
              <w:pStyle w:val="30"/>
              <w:snapToGrid w:val="0"/>
              <w:ind w:firstLine="0"/>
              <w:jc w:val="left"/>
              <w:rPr>
                <w:rFonts w:ascii="Times New Roman" w:hAnsi="Times New Roman" w:cs="Times New Roman"/>
                <w:sz w:val="22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2EBC" w:rsidRPr="00642EBC" w:rsidRDefault="00642EBC" w:rsidP="000173D9">
            <w:pPr>
              <w:pStyle w:val="30"/>
              <w:snapToGrid w:val="0"/>
              <w:ind w:firstLine="0"/>
              <w:jc w:val="left"/>
              <w:rPr>
                <w:rFonts w:ascii="Times New Roman" w:hAnsi="Times New Roman" w:cs="Times New Roman"/>
                <w:sz w:val="22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EBC" w:rsidRPr="00642EBC" w:rsidRDefault="00642EBC" w:rsidP="00C532C5">
            <w:pPr>
              <w:pStyle w:val="30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2EBC" w:rsidRPr="00A33D24" w:rsidRDefault="00642EBC" w:rsidP="00A33D24">
            <w:pPr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spacing w:val="5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EBC" w:rsidRPr="00A33D24" w:rsidRDefault="00642EBC" w:rsidP="00A33D24">
            <w:pPr>
              <w:spacing w:after="0" w:line="240" w:lineRule="auto"/>
              <w:ind w:left="426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642EBC" w:rsidRPr="00A33D24" w:rsidTr="000173D9">
        <w:trPr>
          <w:trHeight w:val="350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2EBC" w:rsidRPr="00642EBC" w:rsidRDefault="00642EBC" w:rsidP="00C532C5">
            <w:pPr>
              <w:pStyle w:val="30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2EBC" w:rsidRPr="00642EBC" w:rsidRDefault="00642EBC" w:rsidP="00C532C5">
            <w:pPr>
              <w:pStyle w:val="30"/>
              <w:snapToGrid w:val="0"/>
              <w:ind w:firstLine="0"/>
              <w:jc w:val="left"/>
              <w:rPr>
                <w:rFonts w:ascii="Times New Roman" w:hAnsi="Times New Roman" w:cs="Times New Roman"/>
                <w:sz w:val="22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2EBC" w:rsidRPr="00642EBC" w:rsidRDefault="00642EBC" w:rsidP="00C532C5">
            <w:pPr>
              <w:pStyle w:val="30"/>
              <w:snapToGrid w:val="0"/>
              <w:ind w:firstLine="0"/>
              <w:jc w:val="left"/>
              <w:rPr>
                <w:rFonts w:ascii="Times New Roman" w:hAnsi="Times New Roman" w:cs="Times New Roman"/>
                <w:sz w:val="22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EBC" w:rsidRPr="00642EBC" w:rsidRDefault="00642EBC" w:rsidP="00C532C5">
            <w:pPr>
              <w:pStyle w:val="30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2EBC" w:rsidRPr="00A33D24" w:rsidRDefault="00642EBC" w:rsidP="00C532C5">
            <w:pPr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spacing w:val="5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EBC" w:rsidRPr="00A33D24" w:rsidRDefault="00642EBC" w:rsidP="00C532C5">
            <w:pPr>
              <w:spacing w:after="0" w:line="240" w:lineRule="auto"/>
              <w:ind w:left="426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642EBC" w:rsidRPr="00A33D24" w:rsidTr="000173D9">
        <w:trPr>
          <w:trHeight w:val="350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2EBC" w:rsidRPr="00642EBC" w:rsidRDefault="00642EBC" w:rsidP="00C532C5">
            <w:pPr>
              <w:pStyle w:val="30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2EBC" w:rsidRPr="00642EBC" w:rsidRDefault="00642EBC" w:rsidP="00C532C5">
            <w:pPr>
              <w:pStyle w:val="30"/>
              <w:snapToGrid w:val="0"/>
              <w:ind w:firstLine="0"/>
              <w:jc w:val="left"/>
              <w:rPr>
                <w:rFonts w:ascii="Times New Roman" w:hAnsi="Times New Roman" w:cs="Times New Roman"/>
                <w:sz w:val="22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2EBC" w:rsidRPr="00642EBC" w:rsidRDefault="00642EBC" w:rsidP="00C532C5">
            <w:pPr>
              <w:pStyle w:val="30"/>
              <w:snapToGrid w:val="0"/>
              <w:ind w:firstLine="0"/>
              <w:jc w:val="left"/>
              <w:rPr>
                <w:rFonts w:ascii="Times New Roman" w:hAnsi="Times New Roman" w:cs="Times New Roman"/>
                <w:sz w:val="22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EBC" w:rsidRPr="00642EBC" w:rsidRDefault="00642EBC" w:rsidP="00C532C5">
            <w:pPr>
              <w:pStyle w:val="30"/>
              <w:snapToGri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2EBC" w:rsidRPr="00A33D24" w:rsidRDefault="00642EBC" w:rsidP="00C532C5">
            <w:pPr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spacing w:val="5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EBC" w:rsidRPr="00A33D24" w:rsidRDefault="00642EBC" w:rsidP="00C532C5">
            <w:pPr>
              <w:spacing w:after="0" w:line="240" w:lineRule="auto"/>
              <w:ind w:left="426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642EBC" w:rsidRPr="00A33D24" w:rsidTr="000173D9">
        <w:trPr>
          <w:trHeight w:val="350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2EBC" w:rsidRPr="00642EBC" w:rsidRDefault="00642EBC" w:rsidP="00C532C5">
            <w:pPr>
              <w:pStyle w:val="30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2EBC" w:rsidRPr="00642EBC" w:rsidRDefault="00642EBC" w:rsidP="00C532C5">
            <w:pPr>
              <w:pStyle w:val="30"/>
              <w:snapToGrid w:val="0"/>
              <w:ind w:firstLine="0"/>
              <w:jc w:val="left"/>
              <w:rPr>
                <w:rFonts w:ascii="Times New Roman" w:hAnsi="Times New Roman" w:cs="Times New Roman"/>
                <w:sz w:val="22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2EBC" w:rsidRPr="00642EBC" w:rsidRDefault="00642EBC" w:rsidP="00C532C5">
            <w:pPr>
              <w:pStyle w:val="30"/>
              <w:snapToGrid w:val="0"/>
              <w:ind w:firstLine="0"/>
              <w:jc w:val="left"/>
              <w:rPr>
                <w:rFonts w:ascii="Times New Roman" w:hAnsi="Times New Roman" w:cs="Times New Roman"/>
                <w:sz w:val="22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EBC" w:rsidRPr="00642EBC" w:rsidRDefault="00642EBC" w:rsidP="00C532C5">
            <w:pPr>
              <w:pStyle w:val="30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2EBC" w:rsidRPr="00A33D24" w:rsidRDefault="00642EBC" w:rsidP="00C532C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EBC" w:rsidRPr="00A33D24" w:rsidRDefault="00642EBC" w:rsidP="00C532C5">
            <w:pPr>
              <w:spacing w:after="0" w:line="240" w:lineRule="auto"/>
              <w:ind w:left="426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642EBC" w:rsidRPr="00A33D24" w:rsidTr="000173D9">
        <w:trPr>
          <w:trHeight w:val="350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2EBC" w:rsidRPr="00642EBC" w:rsidRDefault="00642EBC" w:rsidP="00C532C5">
            <w:pPr>
              <w:pStyle w:val="30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2EBC" w:rsidRPr="00642EBC" w:rsidRDefault="00642EBC" w:rsidP="00C532C5">
            <w:pPr>
              <w:pStyle w:val="30"/>
              <w:snapToGrid w:val="0"/>
              <w:ind w:firstLine="0"/>
              <w:jc w:val="left"/>
              <w:rPr>
                <w:rFonts w:ascii="Times New Roman" w:hAnsi="Times New Roman" w:cs="Times New Roman"/>
                <w:sz w:val="22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2EBC" w:rsidRPr="00642EBC" w:rsidRDefault="00642EBC" w:rsidP="00C532C5">
            <w:pPr>
              <w:pStyle w:val="30"/>
              <w:snapToGrid w:val="0"/>
              <w:ind w:firstLine="0"/>
              <w:jc w:val="left"/>
              <w:rPr>
                <w:rFonts w:ascii="Times New Roman" w:hAnsi="Times New Roman" w:cs="Times New Roman"/>
                <w:sz w:val="22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EBC" w:rsidRPr="00642EBC" w:rsidRDefault="00642EBC" w:rsidP="00C532C5">
            <w:pPr>
              <w:pStyle w:val="30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2EBC" w:rsidRPr="00A33D24" w:rsidRDefault="00642EBC" w:rsidP="00C532C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EBC" w:rsidRPr="00A33D24" w:rsidRDefault="00642EBC" w:rsidP="00C532C5">
            <w:pPr>
              <w:spacing w:after="0" w:line="240" w:lineRule="auto"/>
              <w:ind w:left="426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642EBC" w:rsidRPr="00A33D24" w:rsidTr="000173D9">
        <w:trPr>
          <w:trHeight w:val="350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2EBC" w:rsidRPr="00642EBC" w:rsidRDefault="00642EBC" w:rsidP="00C532C5">
            <w:pPr>
              <w:pStyle w:val="30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2EBC" w:rsidRPr="00642EBC" w:rsidRDefault="00642EBC" w:rsidP="00C532C5">
            <w:pPr>
              <w:pStyle w:val="30"/>
              <w:snapToGrid w:val="0"/>
              <w:ind w:firstLine="0"/>
              <w:jc w:val="left"/>
              <w:rPr>
                <w:rFonts w:ascii="Times New Roman" w:hAnsi="Times New Roman" w:cs="Times New Roman"/>
                <w:sz w:val="22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2EBC" w:rsidRPr="00642EBC" w:rsidRDefault="00642EBC" w:rsidP="00C532C5">
            <w:pPr>
              <w:pStyle w:val="30"/>
              <w:snapToGrid w:val="0"/>
              <w:ind w:firstLine="0"/>
              <w:jc w:val="left"/>
              <w:rPr>
                <w:rFonts w:ascii="Times New Roman" w:hAnsi="Times New Roman" w:cs="Times New Roman"/>
                <w:sz w:val="22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EBC" w:rsidRPr="00642EBC" w:rsidRDefault="00642EBC" w:rsidP="00C532C5">
            <w:pPr>
              <w:pStyle w:val="30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2EBC" w:rsidRPr="00A33D24" w:rsidRDefault="00642EBC" w:rsidP="00C532C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EBC" w:rsidRPr="00A33D24" w:rsidRDefault="00642EBC" w:rsidP="00C532C5">
            <w:pPr>
              <w:spacing w:after="0" w:line="240" w:lineRule="auto"/>
              <w:ind w:left="426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642EBC" w:rsidRPr="00A33D24" w:rsidTr="000173D9">
        <w:trPr>
          <w:trHeight w:val="350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2EBC" w:rsidRPr="00642EBC" w:rsidRDefault="00642EBC" w:rsidP="00C532C5">
            <w:pPr>
              <w:pStyle w:val="30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2EBC" w:rsidRPr="00642EBC" w:rsidRDefault="00642EBC" w:rsidP="00C532C5">
            <w:pPr>
              <w:pStyle w:val="30"/>
              <w:snapToGrid w:val="0"/>
              <w:ind w:firstLine="0"/>
              <w:jc w:val="left"/>
              <w:rPr>
                <w:rFonts w:ascii="Times New Roman" w:hAnsi="Times New Roman" w:cs="Times New Roman"/>
                <w:sz w:val="22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2EBC" w:rsidRPr="00642EBC" w:rsidRDefault="00642EBC" w:rsidP="00C532C5">
            <w:pPr>
              <w:pStyle w:val="30"/>
              <w:snapToGrid w:val="0"/>
              <w:ind w:firstLine="0"/>
              <w:jc w:val="left"/>
              <w:rPr>
                <w:rFonts w:ascii="Times New Roman" w:hAnsi="Times New Roman" w:cs="Times New Roman"/>
                <w:sz w:val="22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EBC" w:rsidRPr="00642EBC" w:rsidRDefault="00642EBC" w:rsidP="00C532C5">
            <w:pPr>
              <w:pStyle w:val="30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2EBC" w:rsidRPr="00A33D24" w:rsidRDefault="00642EBC" w:rsidP="00C532C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EBC" w:rsidRPr="00A33D24" w:rsidRDefault="00642EBC" w:rsidP="00C532C5">
            <w:pPr>
              <w:spacing w:after="0" w:line="240" w:lineRule="auto"/>
              <w:ind w:left="426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642EBC" w:rsidRPr="00A33D24" w:rsidTr="000173D9">
        <w:trPr>
          <w:trHeight w:val="350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2EBC" w:rsidRPr="00642EBC" w:rsidRDefault="00642EBC" w:rsidP="00C532C5">
            <w:pPr>
              <w:pStyle w:val="30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2EBC" w:rsidRPr="00642EBC" w:rsidRDefault="00642EBC" w:rsidP="00C532C5">
            <w:pPr>
              <w:pStyle w:val="30"/>
              <w:snapToGrid w:val="0"/>
              <w:ind w:firstLine="0"/>
              <w:jc w:val="left"/>
              <w:rPr>
                <w:rFonts w:ascii="Times New Roman" w:hAnsi="Times New Roman" w:cs="Times New Roman"/>
                <w:sz w:val="22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2EBC" w:rsidRPr="00642EBC" w:rsidRDefault="00642EBC" w:rsidP="00C532C5">
            <w:pPr>
              <w:pStyle w:val="30"/>
              <w:snapToGrid w:val="0"/>
              <w:ind w:firstLine="0"/>
              <w:jc w:val="left"/>
              <w:rPr>
                <w:rFonts w:ascii="Times New Roman" w:hAnsi="Times New Roman" w:cs="Times New Roman"/>
                <w:sz w:val="22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EBC" w:rsidRPr="00642EBC" w:rsidRDefault="00642EBC" w:rsidP="00C532C5">
            <w:pPr>
              <w:pStyle w:val="30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2EBC" w:rsidRPr="00A33D24" w:rsidRDefault="00642EBC" w:rsidP="00C532C5">
            <w:pPr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spacing w:val="5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EBC" w:rsidRPr="00A33D24" w:rsidRDefault="00642EBC" w:rsidP="00C532C5">
            <w:pPr>
              <w:spacing w:after="0" w:line="240" w:lineRule="auto"/>
              <w:ind w:left="426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642EBC" w:rsidRPr="00A33D24" w:rsidTr="000173D9">
        <w:trPr>
          <w:trHeight w:val="350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2EBC" w:rsidRPr="00642EBC" w:rsidRDefault="00642EBC" w:rsidP="00C532C5">
            <w:pPr>
              <w:pStyle w:val="30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2EBC" w:rsidRPr="00642EBC" w:rsidRDefault="00642EBC" w:rsidP="00C532C5">
            <w:pPr>
              <w:pStyle w:val="30"/>
              <w:snapToGrid w:val="0"/>
              <w:ind w:firstLine="0"/>
              <w:jc w:val="left"/>
              <w:rPr>
                <w:rFonts w:ascii="Times New Roman" w:hAnsi="Times New Roman" w:cs="Times New Roman"/>
                <w:sz w:val="22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2EBC" w:rsidRPr="00642EBC" w:rsidRDefault="00642EBC" w:rsidP="00C532C5">
            <w:pPr>
              <w:pStyle w:val="30"/>
              <w:snapToGrid w:val="0"/>
              <w:ind w:firstLine="0"/>
              <w:jc w:val="left"/>
              <w:rPr>
                <w:rFonts w:ascii="Times New Roman" w:hAnsi="Times New Roman" w:cs="Times New Roman"/>
                <w:sz w:val="22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EBC" w:rsidRPr="00642EBC" w:rsidRDefault="00642EBC" w:rsidP="00C532C5">
            <w:pPr>
              <w:pStyle w:val="30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2EBC" w:rsidRPr="00A33D24" w:rsidRDefault="00642EBC" w:rsidP="00C532C5">
            <w:pPr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spacing w:val="5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EBC" w:rsidRPr="00A33D24" w:rsidRDefault="00642EBC" w:rsidP="00C532C5">
            <w:pPr>
              <w:spacing w:after="0" w:line="240" w:lineRule="auto"/>
              <w:ind w:left="426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642EBC" w:rsidRPr="00A33D24" w:rsidTr="000173D9">
        <w:trPr>
          <w:trHeight w:val="350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2EBC" w:rsidRPr="00642EBC" w:rsidRDefault="00642EBC" w:rsidP="00C532C5">
            <w:pPr>
              <w:pStyle w:val="30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2EBC" w:rsidRPr="00642EBC" w:rsidRDefault="00642EBC" w:rsidP="00C532C5">
            <w:pPr>
              <w:pStyle w:val="30"/>
              <w:snapToGrid w:val="0"/>
              <w:ind w:firstLine="0"/>
              <w:jc w:val="left"/>
              <w:rPr>
                <w:rFonts w:ascii="Times New Roman" w:hAnsi="Times New Roman" w:cs="Times New Roman"/>
                <w:sz w:val="22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2EBC" w:rsidRPr="00642EBC" w:rsidRDefault="00642EBC" w:rsidP="00C532C5">
            <w:pPr>
              <w:pStyle w:val="30"/>
              <w:snapToGrid w:val="0"/>
              <w:ind w:firstLine="0"/>
              <w:jc w:val="left"/>
              <w:rPr>
                <w:rFonts w:ascii="Times New Roman" w:hAnsi="Times New Roman" w:cs="Times New Roman"/>
                <w:sz w:val="22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EBC" w:rsidRPr="00642EBC" w:rsidRDefault="00642EBC" w:rsidP="00C532C5">
            <w:pPr>
              <w:pStyle w:val="30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2EBC" w:rsidRPr="00A33D24" w:rsidRDefault="00642EBC" w:rsidP="00C532C5">
            <w:pPr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spacing w:val="5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EBC" w:rsidRPr="00A33D24" w:rsidRDefault="00642EBC" w:rsidP="00C532C5">
            <w:pPr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spacing w:val="50"/>
                <w:sz w:val="20"/>
                <w:szCs w:val="20"/>
                <w:lang w:eastAsia="ru-RU"/>
              </w:rPr>
            </w:pPr>
          </w:p>
        </w:tc>
      </w:tr>
      <w:tr w:rsidR="00642EBC" w:rsidRPr="00A33D24" w:rsidTr="000173D9">
        <w:trPr>
          <w:trHeight w:val="350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2EBC" w:rsidRPr="00642EBC" w:rsidRDefault="00642EBC" w:rsidP="00C532C5">
            <w:pPr>
              <w:pStyle w:val="30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2EBC" w:rsidRPr="00642EBC" w:rsidRDefault="00642EBC" w:rsidP="00C532C5">
            <w:pPr>
              <w:pStyle w:val="30"/>
              <w:snapToGrid w:val="0"/>
              <w:ind w:firstLine="0"/>
              <w:jc w:val="left"/>
              <w:rPr>
                <w:rFonts w:ascii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2EBC" w:rsidRPr="00642EBC" w:rsidRDefault="00642EBC" w:rsidP="00C532C5">
            <w:pPr>
              <w:pStyle w:val="30"/>
              <w:snapToGrid w:val="0"/>
              <w:ind w:firstLine="0"/>
              <w:jc w:val="left"/>
              <w:rPr>
                <w:rFonts w:ascii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EBC" w:rsidRPr="00642EBC" w:rsidRDefault="00642EBC" w:rsidP="00C532C5">
            <w:pPr>
              <w:pStyle w:val="30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2EBC" w:rsidRPr="00A33D24" w:rsidRDefault="00642EBC" w:rsidP="00C532C5">
            <w:pPr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spacing w:val="5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EBC" w:rsidRPr="00A33D24" w:rsidRDefault="00642EBC" w:rsidP="00C532C5">
            <w:pPr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spacing w:val="50"/>
                <w:sz w:val="20"/>
                <w:szCs w:val="20"/>
                <w:lang w:eastAsia="ru-RU"/>
              </w:rPr>
            </w:pPr>
          </w:p>
        </w:tc>
      </w:tr>
      <w:tr w:rsidR="00642EBC" w:rsidRPr="00A33D24" w:rsidTr="000173D9">
        <w:trPr>
          <w:trHeight w:val="350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2EBC" w:rsidRPr="00642EBC" w:rsidRDefault="00642EBC" w:rsidP="00C532C5">
            <w:pPr>
              <w:pStyle w:val="30"/>
              <w:snapToGrid w:val="0"/>
              <w:ind w:firstLine="0"/>
              <w:jc w:val="left"/>
              <w:rPr>
                <w:rFonts w:ascii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2EBC" w:rsidRPr="00642EBC" w:rsidRDefault="00642EBC" w:rsidP="00C532C5">
            <w:pPr>
              <w:pStyle w:val="30"/>
              <w:snapToGrid w:val="0"/>
              <w:ind w:firstLine="0"/>
              <w:jc w:val="left"/>
              <w:rPr>
                <w:rFonts w:ascii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2EBC" w:rsidRPr="00642EBC" w:rsidRDefault="00642EBC" w:rsidP="00C532C5">
            <w:pPr>
              <w:pStyle w:val="30"/>
              <w:snapToGrid w:val="0"/>
              <w:ind w:firstLine="0"/>
              <w:jc w:val="left"/>
              <w:rPr>
                <w:rFonts w:ascii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EBC" w:rsidRPr="00642EBC" w:rsidRDefault="00642EBC" w:rsidP="00C532C5">
            <w:pPr>
              <w:pStyle w:val="30"/>
              <w:snapToGrid w:val="0"/>
              <w:ind w:firstLine="0"/>
              <w:jc w:val="left"/>
              <w:rPr>
                <w:rFonts w:ascii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2EBC" w:rsidRPr="00A33D24" w:rsidRDefault="00642EBC" w:rsidP="00C532C5">
            <w:pPr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spacing w:val="5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EBC" w:rsidRPr="00A33D24" w:rsidRDefault="00642EBC" w:rsidP="00C532C5">
            <w:pPr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spacing w:val="50"/>
                <w:sz w:val="20"/>
                <w:szCs w:val="20"/>
                <w:lang w:eastAsia="ru-RU"/>
              </w:rPr>
            </w:pPr>
          </w:p>
        </w:tc>
      </w:tr>
      <w:tr w:rsidR="00642EBC" w:rsidRPr="00A33D24" w:rsidTr="000173D9">
        <w:trPr>
          <w:trHeight w:val="350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2EBC" w:rsidRPr="00642EBC" w:rsidRDefault="00642EBC" w:rsidP="00C532C5">
            <w:pPr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2EBC" w:rsidRPr="00642EBC" w:rsidRDefault="00642EBC" w:rsidP="00C532C5">
            <w:pPr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2EBC" w:rsidRPr="00642EBC" w:rsidRDefault="00642EBC" w:rsidP="00C532C5">
            <w:pPr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EBC" w:rsidRPr="00642EBC" w:rsidRDefault="00642EBC" w:rsidP="00C532C5">
            <w:pPr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2EBC" w:rsidRPr="00A33D24" w:rsidRDefault="00642EBC" w:rsidP="00C532C5">
            <w:pPr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spacing w:val="5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EBC" w:rsidRPr="00A33D24" w:rsidRDefault="00642EBC" w:rsidP="00C532C5">
            <w:pPr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spacing w:val="50"/>
                <w:sz w:val="20"/>
                <w:szCs w:val="20"/>
                <w:lang w:eastAsia="ru-RU"/>
              </w:rPr>
            </w:pPr>
          </w:p>
        </w:tc>
      </w:tr>
      <w:tr w:rsidR="00642EBC" w:rsidRPr="00A33D24" w:rsidTr="000173D9">
        <w:trPr>
          <w:trHeight w:val="350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2EBC" w:rsidRPr="00642EBC" w:rsidRDefault="00642EBC" w:rsidP="00C532C5">
            <w:pPr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2EBC" w:rsidRPr="00642EBC" w:rsidRDefault="00642EBC" w:rsidP="00C532C5">
            <w:pPr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2EBC" w:rsidRPr="00642EBC" w:rsidRDefault="00642EBC" w:rsidP="00C532C5">
            <w:pPr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EBC" w:rsidRPr="00642EBC" w:rsidRDefault="00642EBC" w:rsidP="00C532C5">
            <w:pPr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2EBC" w:rsidRPr="00A33D24" w:rsidRDefault="00642EBC" w:rsidP="00C532C5">
            <w:pPr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spacing w:val="5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EBC" w:rsidRPr="00A33D24" w:rsidRDefault="00642EBC" w:rsidP="00C532C5">
            <w:pPr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spacing w:val="50"/>
                <w:sz w:val="20"/>
                <w:szCs w:val="20"/>
                <w:lang w:eastAsia="ru-RU"/>
              </w:rPr>
            </w:pPr>
          </w:p>
        </w:tc>
      </w:tr>
      <w:tr w:rsidR="00642EBC" w:rsidRPr="00A33D24" w:rsidTr="000173D9">
        <w:trPr>
          <w:trHeight w:val="350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2EBC" w:rsidRPr="00A33D24" w:rsidRDefault="00642EBC" w:rsidP="00C532C5">
            <w:pPr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2EBC" w:rsidRPr="00A33D24" w:rsidRDefault="00642EBC" w:rsidP="00C532C5">
            <w:pPr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2EBC" w:rsidRPr="00A33D24" w:rsidRDefault="00642EBC" w:rsidP="00C532C5">
            <w:pPr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EBC" w:rsidRPr="00A33D24" w:rsidRDefault="00642EBC" w:rsidP="00C532C5">
            <w:pPr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2EBC" w:rsidRPr="00A33D24" w:rsidRDefault="00642EBC" w:rsidP="00C532C5">
            <w:pPr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spacing w:val="5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EBC" w:rsidRPr="00A33D24" w:rsidRDefault="00642EBC" w:rsidP="00C532C5">
            <w:pPr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spacing w:val="50"/>
                <w:sz w:val="20"/>
                <w:szCs w:val="20"/>
                <w:lang w:eastAsia="ru-RU"/>
              </w:rPr>
            </w:pPr>
          </w:p>
        </w:tc>
      </w:tr>
      <w:tr w:rsidR="00642EBC" w:rsidRPr="00A33D24" w:rsidTr="000173D9">
        <w:trPr>
          <w:trHeight w:val="350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2EBC" w:rsidRPr="00A33D24" w:rsidRDefault="00642EBC" w:rsidP="00C532C5">
            <w:pPr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2EBC" w:rsidRPr="00A33D24" w:rsidRDefault="00642EBC" w:rsidP="00C532C5">
            <w:pPr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2EBC" w:rsidRPr="00A33D24" w:rsidRDefault="00642EBC" w:rsidP="00C532C5">
            <w:pPr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EBC" w:rsidRPr="00A33D24" w:rsidRDefault="00642EBC" w:rsidP="00C532C5">
            <w:pPr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2EBC" w:rsidRPr="00A33D24" w:rsidRDefault="00642EBC" w:rsidP="00C532C5">
            <w:pPr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spacing w:val="5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EBC" w:rsidRPr="00A33D24" w:rsidRDefault="00642EBC" w:rsidP="00C532C5">
            <w:pPr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spacing w:val="50"/>
                <w:sz w:val="20"/>
                <w:szCs w:val="20"/>
                <w:lang w:eastAsia="ru-RU"/>
              </w:rPr>
            </w:pPr>
          </w:p>
        </w:tc>
      </w:tr>
    </w:tbl>
    <w:p w:rsidR="00A33D24" w:rsidRPr="00A33D24" w:rsidRDefault="00A33D24" w:rsidP="00A33D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33D24" w:rsidRDefault="00A33D24" w:rsidP="00A33D24">
      <w:pPr>
        <w:spacing w:after="0" w:line="240" w:lineRule="auto"/>
        <w:ind w:left="426" w:right="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7005B" w:rsidRDefault="00BC08F4" w:rsidP="00BC08F4">
      <w:pPr>
        <w:spacing w:after="0" w:line="240" w:lineRule="auto"/>
        <w:ind w:left="426" w:right="142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</w:t>
      </w:r>
    </w:p>
    <w:p w:rsidR="0097005B" w:rsidRDefault="0097005B" w:rsidP="00BC08F4">
      <w:pPr>
        <w:spacing w:after="0" w:line="240" w:lineRule="auto"/>
        <w:ind w:left="426" w:right="14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7005B" w:rsidRDefault="0097005B" w:rsidP="00BC08F4">
      <w:pPr>
        <w:spacing w:after="0" w:line="240" w:lineRule="auto"/>
        <w:ind w:left="426" w:right="14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7005B" w:rsidRDefault="0097005B" w:rsidP="00BC08F4">
      <w:pPr>
        <w:spacing w:after="0" w:line="240" w:lineRule="auto"/>
        <w:ind w:left="426" w:right="14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7005B" w:rsidRDefault="0097005B" w:rsidP="00BC08F4">
      <w:pPr>
        <w:spacing w:after="0" w:line="240" w:lineRule="auto"/>
        <w:ind w:left="426" w:right="14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7005B" w:rsidRDefault="0097005B" w:rsidP="00BC08F4">
      <w:pPr>
        <w:spacing w:after="0" w:line="240" w:lineRule="auto"/>
        <w:ind w:left="426" w:right="14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7005B" w:rsidRDefault="0097005B" w:rsidP="00BC08F4">
      <w:pPr>
        <w:spacing w:after="0" w:line="240" w:lineRule="auto"/>
        <w:ind w:left="426" w:right="14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7005B" w:rsidRDefault="0097005B" w:rsidP="00BC08F4">
      <w:pPr>
        <w:spacing w:after="0" w:line="240" w:lineRule="auto"/>
        <w:ind w:left="426" w:right="14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3D24" w:rsidRPr="00A33D24" w:rsidRDefault="0097005B" w:rsidP="00BC08F4">
      <w:pPr>
        <w:spacing w:after="0" w:line="240" w:lineRule="auto"/>
        <w:ind w:left="426" w:right="142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</w:t>
      </w:r>
      <w:r w:rsidR="00BC08F4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A33D24" w:rsidRPr="00A33D24">
        <w:rPr>
          <w:rFonts w:ascii="Times New Roman" w:eastAsia="Times New Roman" w:hAnsi="Times New Roman" w:cs="Times New Roman"/>
          <w:b/>
          <w:sz w:val="24"/>
          <w:szCs w:val="24"/>
        </w:rPr>
        <w:t>Лист актуализации</w:t>
      </w:r>
    </w:p>
    <w:p w:rsidR="00A33D24" w:rsidRPr="00A33D24" w:rsidRDefault="00A33D24" w:rsidP="00A33D24">
      <w:pPr>
        <w:spacing w:after="0" w:line="240" w:lineRule="auto"/>
        <w:ind w:left="142" w:right="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843"/>
        <w:gridCol w:w="1985"/>
        <w:gridCol w:w="1984"/>
        <w:gridCol w:w="1737"/>
        <w:gridCol w:w="1949"/>
      </w:tblGrid>
      <w:tr w:rsidR="00A33D24" w:rsidRPr="00A33D24" w:rsidTr="00C532C5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33D24" w:rsidRPr="00A33D24" w:rsidRDefault="00A33D24" w:rsidP="00A33D24">
            <w:pPr>
              <w:spacing w:after="0" w:line="240" w:lineRule="auto"/>
              <w:ind w:left="426" w:hanging="108"/>
              <w:rPr>
                <w:rFonts w:ascii="Times New Roman" w:eastAsia="Times New Roman" w:hAnsi="Times New Roman" w:cs="Times New Roman"/>
                <w:b/>
              </w:rPr>
            </w:pPr>
            <w:r w:rsidRPr="00A33D24">
              <w:rPr>
                <w:rFonts w:ascii="Times New Roman" w:eastAsia="Times New Roman" w:hAnsi="Times New Roman" w:cs="Times New Roman"/>
                <w:b/>
              </w:rPr>
              <w:t xml:space="preserve">  Дата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D24" w:rsidRPr="00A33D24" w:rsidRDefault="00A33D24" w:rsidP="00A33D24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b/>
              </w:rPr>
            </w:pPr>
            <w:r w:rsidRPr="00A33D24">
              <w:rPr>
                <w:rFonts w:ascii="Times New Roman" w:eastAsia="Times New Roman" w:hAnsi="Times New Roman" w:cs="Times New Roman"/>
                <w:b/>
              </w:rPr>
              <w:t>Должность</w:t>
            </w:r>
          </w:p>
          <w:p w:rsidR="00A33D24" w:rsidRPr="00A33D24" w:rsidRDefault="00A33D24" w:rsidP="00A33D24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b/>
              </w:rPr>
            </w:pPr>
            <w:r w:rsidRPr="00A33D24">
              <w:rPr>
                <w:rFonts w:ascii="Times New Roman" w:eastAsia="Times New Roman" w:hAnsi="Times New Roman" w:cs="Times New Roman"/>
                <w:b/>
              </w:rPr>
              <w:t xml:space="preserve">   проверяющего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D24" w:rsidRPr="00A33D24" w:rsidRDefault="00A33D24" w:rsidP="00A33D24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33D24">
              <w:rPr>
                <w:rFonts w:ascii="Times New Roman" w:eastAsia="Times New Roman" w:hAnsi="Times New Roman" w:cs="Times New Roman"/>
                <w:b/>
              </w:rPr>
              <w:t xml:space="preserve">ФИО </w:t>
            </w:r>
            <w:proofErr w:type="gramStart"/>
            <w:r w:rsidRPr="00A33D24">
              <w:rPr>
                <w:rFonts w:ascii="Times New Roman" w:eastAsia="Times New Roman" w:hAnsi="Times New Roman" w:cs="Times New Roman"/>
                <w:b/>
              </w:rPr>
              <w:t>проверяющего</w:t>
            </w:r>
            <w:proofErr w:type="gramEnd"/>
          </w:p>
        </w:tc>
        <w:tc>
          <w:tcPr>
            <w:tcW w:w="173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33D24" w:rsidRPr="00A33D24" w:rsidRDefault="00A33D24" w:rsidP="00A33D24">
            <w:pPr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33D24">
              <w:rPr>
                <w:rFonts w:ascii="Times New Roman" w:eastAsia="Times New Roman" w:hAnsi="Times New Roman" w:cs="Times New Roman"/>
                <w:b/>
              </w:rPr>
              <w:t>Актуально на</w:t>
            </w:r>
          </w:p>
        </w:tc>
        <w:tc>
          <w:tcPr>
            <w:tcW w:w="1949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33D24" w:rsidRPr="00A33D24" w:rsidRDefault="00A33D24" w:rsidP="00A33D24">
            <w:pPr>
              <w:spacing w:after="0" w:line="240" w:lineRule="auto"/>
              <w:ind w:left="426" w:hanging="145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33D24">
              <w:rPr>
                <w:rFonts w:ascii="Times New Roman" w:eastAsia="Times New Roman" w:hAnsi="Times New Roman" w:cs="Times New Roman"/>
                <w:b/>
              </w:rPr>
              <w:t>Подпись</w:t>
            </w:r>
          </w:p>
        </w:tc>
      </w:tr>
      <w:tr w:rsidR="00A33D24" w:rsidRPr="00A33D24" w:rsidTr="00C532C5"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D24" w:rsidRPr="00A33D24" w:rsidRDefault="00A33D24" w:rsidP="00A33D24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b/>
              </w:rPr>
            </w:pPr>
            <w:r w:rsidRPr="00A33D24">
              <w:rPr>
                <w:rFonts w:ascii="Times New Roman" w:eastAsia="Times New Roman" w:hAnsi="Times New Roman" w:cs="Times New Roman"/>
                <w:b/>
              </w:rPr>
              <w:t>проверки</w:t>
            </w:r>
          </w:p>
        </w:tc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3D24" w:rsidRPr="00A33D24" w:rsidRDefault="00A33D24" w:rsidP="00A33D24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3D24" w:rsidRPr="00A33D24" w:rsidRDefault="00A33D24" w:rsidP="00A33D24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3D24" w:rsidRPr="00A33D24" w:rsidRDefault="00A33D24" w:rsidP="00A33D24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3D24" w:rsidRPr="00A33D24" w:rsidRDefault="00A33D24" w:rsidP="00A33D24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33D24" w:rsidRPr="00A33D24" w:rsidTr="00C532C5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D24" w:rsidRPr="00A33D24" w:rsidRDefault="00A33D24" w:rsidP="00A33D24">
            <w:pPr>
              <w:spacing w:after="0" w:line="240" w:lineRule="auto"/>
              <w:ind w:left="426" w:hanging="5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D24" w:rsidRPr="00A33D24" w:rsidRDefault="00A33D24" w:rsidP="00C532C5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D24" w:rsidRPr="00A33D24" w:rsidRDefault="00A33D24" w:rsidP="00C532C5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33D24" w:rsidRPr="00A33D24" w:rsidRDefault="00A33D24" w:rsidP="00C532C5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33D24" w:rsidRPr="00A33D24" w:rsidRDefault="00A33D24" w:rsidP="00C532C5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33D24" w:rsidRPr="00A33D24" w:rsidTr="00C532C5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D24" w:rsidRPr="00A33D24" w:rsidRDefault="00A33D24" w:rsidP="00C532C5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D24" w:rsidRPr="00A33D24" w:rsidRDefault="00A33D24" w:rsidP="00C532C5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D24" w:rsidRPr="00A33D24" w:rsidRDefault="00A33D24" w:rsidP="00C532C5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33D24" w:rsidRPr="00A33D24" w:rsidRDefault="00A33D24" w:rsidP="00C532C5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33D24" w:rsidRPr="00A33D24" w:rsidRDefault="00A33D24" w:rsidP="00C532C5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D24" w:rsidRPr="00A33D24" w:rsidTr="00C532C5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D24" w:rsidRPr="00A33D24" w:rsidRDefault="00A33D24" w:rsidP="00C532C5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D24" w:rsidRPr="00A33D24" w:rsidRDefault="00A33D24" w:rsidP="00C532C5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D24" w:rsidRPr="00A33D24" w:rsidRDefault="00A33D24" w:rsidP="00C532C5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33D24" w:rsidRPr="00A33D24" w:rsidRDefault="00A33D24" w:rsidP="00C532C5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33D24" w:rsidRPr="00A33D24" w:rsidRDefault="00A33D24" w:rsidP="00C532C5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D24" w:rsidRPr="00A33D24" w:rsidTr="00C532C5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D24" w:rsidRPr="00A33D24" w:rsidRDefault="00A33D24" w:rsidP="00C532C5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D24" w:rsidRPr="00A33D24" w:rsidRDefault="00A33D24" w:rsidP="00C532C5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D24" w:rsidRPr="00A33D24" w:rsidRDefault="00A33D24" w:rsidP="00C532C5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33D24" w:rsidRPr="00A33D24" w:rsidRDefault="00A33D24" w:rsidP="00C532C5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33D24" w:rsidRPr="00A33D24" w:rsidRDefault="00A33D24" w:rsidP="00C532C5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D24" w:rsidRPr="00A33D24" w:rsidTr="00C532C5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D24" w:rsidRPr="00A33D24" w:rsidRDefault="00A33D24" w:rsidP="00C532C5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D24" w:rsidRPr="00A33D24" w:rsidRDefault="00A33D24" w:rsidP="00C532C5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D24" w:rsidRPr="00A33D24" w:rsidRDefault="00A33D24" w:rsidP="00C532C5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33D24" w:rsidRPr="00A33D24" w:rsidRDefault="00A33D24" w:rsidP="00C532C5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33D24" w:rsidRPr="00A33D24" w:rsidRDefault="00A33D24" w:rsidP="00C532C5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D24" w:rsidRPr="00A33D24" w:rsidTr="00C532C5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D24" w:rsidRPr="00A33D24" w:rsidRDefault="00A33D24" w:rsidP="00C532C5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D24" w:rsidRPr="00A33D24" w:rsidRDefault="00A33D24" w:rsidP="00C532C5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D24" w:rsidRPr="00A33D24" w:rsidRDefault="00A33D24" w:rsidP="00C532C5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33D24" w:rsidRPr="00A33D24" w:rsidRDefault="00A33D24" w:rsidP="00C532C5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33D24" w:rsidRPr="00A33D24" w:rsidRDefault="00A33D24" w:rsidP="00C532C5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D24" w:rsidRPr="00A33D24" w:rsidTr="00C532C5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D24" w:rsidRPr="00A33D24" w:rsidRDefault="00A33D24" w:rsidP="00C532C5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D24" w:rsidRPr="00A33D24" w:rsidRDefault="00A33D24" w:rsidP="00C532C5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D24" w:rsidRPr="00A33D24" w:rsidRDefault="00A33D24" w:rsidP="00C532C5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33D24" w:rsidRPr="00A33D24" w:rsidRDefault="00A33D24" w:rsidP="00C532C5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33D24" w:rsidRPr="00A33D24" w:rsidRDefault="00A33D24" w:rsidP="00C532C5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D24" w:rsidRPr="00A33D24" w:rsidTr="00C532C5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D24" w:rsidRPr="00A33D24" w:rsidRDefault="00A33D24" w:rsidP="00C532C5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D24" w:rsidRPr="00A33D24" w:rsidRDefault="00A33D24" w:rsidP="00C532C5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D24" w:rsidRPr="00A33D24" w:rsidRDefault="00A33D24" w:rsidP="00C532C5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33D24" w:rsidRPr="00A33D24" w:rsidRDefault="00A33D24" w:rsidP="00C532C5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33D24" w:rsidRPr="00A33D24" w:rsidRDefault="00A33D24" w:rsidP="00C532C5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D24" w:rsidRPr="00A33D24" w:rsidTr="00C532C5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D24" w:rsidRPr="00A33D24" w:rsidRDefault="00A33D24" w:rsidP="00C532C5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D24" w:rsidRPr="00A33D24" w:rsidRDefault="00A33D24" w:rsidP="00C532C5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D24" w:rsidRPr="00A33D24" w:rsidRDefault="00A33D24" w:rsidP="00C532C5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33D24" w:rsidRPr="00A33D24" w:rsidRDefault="00A33D24" w:rsidP="00C532C5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33D24" w:rsidRPr="00A33D24" w:rsidRDefault="00A33D24" w:rsidP="00C532C5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D24" w:rsidRPr="00A33D24" w:rsidTr="00C532C5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D24" w:rsidRPr="00A33D24" w:rsidRDefault="00A33D24" w:rsidP="00C532C5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D24" w:rsidRPr="00A33D24" w:rsidRDefault="00A33D24" w:rsidP="00C532C5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D24" w:rsidRPr="00A33D24" w:rsidRDefault="00A33D24" w:rsidP="00C532C5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33D24" w:rsidRPr="00A33D24" w:rsidRDefault="00A33D24" w:rsidP="00C532C5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33D24" w:rsidRPr="00A33D24" w:rsidRDefault="00A33D24" w:rsidP="00C532C5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D24" w:rsidRPr="00A33D24" w:rsidTr="00C532C5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D24" w:rsidRPr="00A33D24" w:rsidRDefault="00A33D24" w:rsidP="00C532C5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D24" w:rsidRPr="00A33D24" w:rsidRDefault="00A33D24" w:rsidP="00C532C5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D24" w:rsidRPr="00A33D24" w:rsidRDefault="00A33D24" w:rsidP="00C532C5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33D24" w:rsidRPr="00A33D24" w:rsidRDefault="00A33D24" w:rsidP="00C532C5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33D24" w:rsidRPr="00A33D24" w:rsidRDefault="00A33D24" w:rsidP="00C532C5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D24" w:rsidRPr="00A33D24" w:rsidTr="00C532C5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D24" w:rsidRPr="00A33D24" w:rsidRDefault="00A33D24" w:rsidP="00C532C5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D24" w:rsidRPr="00A33D24" w:rsidRDefault="00A33D24" w:rsidP="00C532C5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D24" w:rsidRPr="00A33D24" w:rsidRDefault="00A33D24" w:rsidP="00C532C5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33D24" w:rsidRPr="00A33D24" w:rsidRDefault="00A33D24" w:rsidP="00C532C5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33D24" w:rsidRPr="00A33D24" w:rsidRDefault="00A33D24" w:rsidP="00C532C5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D24" w:rsidRPr="00A33D24" w:rsidTr="00C532C5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D24" w:rsidRPr="00A33D24" w:rsidRDefault="00A33D24" w:rsidP="00C532C5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D24" w:rsidRPr="00A33D24" w:rsidRDefault="00A33D24" w:rsidP="00C532C5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D24" w:rsidRPr="00A33D24" w:rsidRDefault="00A33D24" w:rsidP="00C532C5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33D24" w:rsidRPr="00A33D24" w:rsidRDefault="00A33D24" w:rsidP="00C532C5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33D24" w:rsidRPr="00A33D24" w:rsidRDefault="00A33D24" w:rsidP="00C532C5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D24" w:rsidRPr="00A33D24" w:rsidTr="00C532C5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D24" w:rsidRPr="00A33D24" w:rsidRDefault="00A33D24" w:rsidP="00C532C5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D24" w:rsidRPr="00A33D24" w:rsidRDefault="00A33D24" w:rsidP="00C532C5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D24" w:rsidRPr="00A33D24" w:rsidRDefault="00A33D24" w:rsidP="00C532C5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33D24" w:rsidRPr="00A33D24" w:rsidRDefault="00A33D24" w:rsidP="00C532C5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33D24" w:rsidRPr="00A33D24" w:rsidRDefault="00A33D24" w:rsidP="00C532C5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D24" w:rsidRPr="00A33D24" w:rsidTr="00C532C5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D24" w:rsidRPr="00A33D24" w:rsidRDefault="00A33D24" w:rsidP="00C532C5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D24" w:rsidRPr="00A33D24" w:rsidRDefault="00A33D24" w:rsidP="00C532C5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D24" w:rsidRPr="00A33D24" w:rsidRDefault="00A33D24" w:rsidP="00C532C5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33D24" w:rsidRPr="00A33D24" w:rsidRDefault="00A33D24" w:rsidP="00C532C5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33D24" w:rsidRPr="00A33D24" w:rsidRDefault="00A33D24" w:rsidP="00C532C5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D24" w:rsidRPr="00A33D24" w:rsidTr="00C532C5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D24" w:rsidRPr="00A33D24" w:rsidRDefault="00A33D24" w:rsidP="00C532C5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D24" w:rsidRPr="00A33D24" w:rsidRDefault="00A33D24" w:rsidP="00C532C5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D24" w:rsidRPr="00A33D24" w:rsidRDefault="00A33D24" w:rsidP="00C532C5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33D24" w:rsidRPr="00A33D24" w:rsidRDefault="00A33D24" w:rsidP="00C532C5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33D24" w:rsidRPr="00A33D24" w:rsidRDefault="00A33D24" w:rsidP="00C532C5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D24" w:rsidRPr="00A33D24" w:rsidTr="00C532C5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D24" w:rsidRPr="00A33D24" w:rsidRDefault="00A33D24" w:rsidP="00C532C5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D24" w:rsidRPr="00A33D24" w:rsidRDefault="00A33D24" w:rsidP="00C532C5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D24" w:rsidRPr="00A33D24" w:rsidRDefault="00A33D24" w:rsidP="00C532C5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33D24" w:rsidRPr="00A33D24" w:rsidRDefault="00A33D24" w:rsidP="00C532C5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33D24" w:rsidRPr="00A33D24" w:rsidRDefault="00A33D24" w:rsidP="00C532C5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D24" w:rsidRPr="00A33D24" w:rsidTr="00C532C5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D24" w:rsidRPr="00A33D24" w:rsidRDefault="00A33D24" w:rsidP="00C532C5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D24" w:rsidRPr="00A33D24" w:rsidRDefault="00A33D24" w:rsidP="00C532C5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D24" w:rsidRPr="00A33D24" w:rsidRDefault="00A33D24" w:rsidP="00C532C5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33D24" w:rsidRPr="00A33D24" w:rsidRDefault="00A33D24" w:rsidP="00C532C5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33D24" w:rsidRPr="00A33D24" w:rsidRDefault="00A33D24" w:rsidP="00C532C5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D24" w:rsidRPr="00A33D24" w:rsidTr="00C532C5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D24" w:rsidRPr="00A33D24" w:rsidRDefault="00A33D24" w:rsidP="00C532C5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D24" w:rsidRPr="00A33D24" w:rsidRDefault="00A33D24" w:rsidP="00C532C5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D24" w:rsidRPr="00A33D24" w:rsidRDefault="00A33D24" w:rsidP="00C532C5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33D24" w:rsidRPr="00A33D24" w:rsidRDefault="00A33D24" w:rsidP="00C532C5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33D24" w:rsidRPr="00A33D24" w:rsidRDefault="00A33D24" w:rsidP="00C532C5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D24" w:rsidRPr="00A33D24" w:rsidTr="00C532C5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D24" w:rsidRPr="00A33D24" w:rsidRDefault="00A33D24" w:rsidP="00C532C5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D24" w:rsidRPr="00A33D24" w:rsidRDefault="00A33D24" w:rsidP="00C532C5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D24" w:rsidRPr="00A33D24" w:rsidRDefault="00A33D24" w:rsidP="00C532C5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33D24" w:rsidRPr="00A33D24" w:rsidRDefault="00A33D24" w:rsidP="00C532C5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33D24" w:rsidRPr="00A33D24" w:rsidRDefault="00A33D24" w:rsidP="00C532C5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E1B8C" w:rsidRDefault="00DE1B8C"/>
    <w:p w:rsidR="00DE1B8C" w:rsidRDefault="00DE1B8C"/>
    <w:p w:rsidR="00DE1B8C" w:rsidRDefault="00DE1B8C"/>
    <w:p w:rsidR="00DE1B8C" w:rsidRDefault="00DE1B8C"/>
    <w:p w:rsidR="00DE1B8C" w:rsidRDefault="00DE1B8C"/>
    <w:p w:rsidR="00DE1B8C" w:rsidRDefault="00DE1B8C"/>
    <w:p w:rsidR="00DE1B8C" w:rsidRDefault="00DE1B8C"/>
    <w:p w:rsidR="00DE1B8C" w:rsidRDefault="00DE1B8C"/>
    <w:p w:rsidR="00DE1B8C" w:rsidRDefault="00DE1B8C"/>
    <w:p w:rsidR="00DE1B8C" w:rsidRDefault="00DE1B8C"/>
    <w:p w:rsidR="00DE1B8C" w:rsidRDefault="00DE1B8C"/>
    <w:sectPr w:rsidR="00DE1B8C" w:rsidSect="006F0A21">
      <w:headerReference w:type="default" r:id="rId11"/>
      <w:footerReference w:type="default" r:id="rId12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5C42" w:rsidRDefault="00295C42" w:rsidP="00152578">
      <w:pPr>
        <w:spacing w:after="0" w:line="240" w:lineRule="auto"/>
      </w:pPr>
      <w:r>
        <w:separator/>
      </w:r>
    </w:p>
  </w:endnote>
  <w:endnote w:type="continuationSeparator" w:id="0">
    <w:p w:rsidR="00295C42" w:rsidRDefault="00295C42" w:rsidP="00152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6A7" w:rsidRDefault="001E6A78" w:rsidP="004F3A0E">
    <w:pPr>
      <w:pStyle w:val="a5"/>
      <w:numPr>
        <w:ilvl w:val="0"/>
        <w:numId w:val="13"/>
      </w:numPr>
      <w:suppressAutoHyphens/>
      <w:jc w:val="right"/>
    </w:pPr>
    <w:r>
      <w:fldChar w:fldCharType="begin"/>
    </w:r>
    <w:r w:rsidR="002476A7">
      <w:instrText xml:space="preserve"> PAGE   \* MERGEFORMAT </w:instrText>
    </w:r>
    <w:r>
      <w:fldChar w:fldCharType="separate"/>
    </w:r>
    <w:r w:rsidR="002476A7">
      <w:rPr>
        <w:noProof/>
      </w:rPr>
      <w:t>32</w:t>
    </w:r>
    <w:r>
      <w:fldChar w:fldCharType="end"/>
    </w:r>
  </w:p>
  <w:p w:rsidR="002476A7" w:rsidRDefault="002476A7" w:rsidP="004F3A0E">
    <w:pPr>
      <w:pStyle w:val="a5"/>
      <w:numPr>
        <w:ilvl w:val="0"/>
        <w:numId w:val="13"/>
      </w:numPr>
      <w:suppressAutoHyphens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6A7" w:rsidRDefault="001E6A78" w:rsidP="00C532C5">
    <w:pPr>
      <w:pStyle w:val="a5"/>
      <w:ind w:left="1287"/>
      <w:jc w:val="right"/>
    </w:pPr>
    <w:r>
      <w:fldChar w:fldCharType="begin"/>
    </w:r>
    <w:r w:rsidR="002476A7">
      <w:instrText xml:space="preserve"> PAGE   \* MERGEFORMAT </w:instrText>
    </w:r>
    <w:r>
      <w:fldChar w:fldCharType="separate"/>
    </w:r>
    <w:r w:rsidR="002F2D51">
      <w:rPr>
        <w:noProof/>
      </w:rPr>
      <w:t>1</w:t>
    </w:r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2579959"/>
      <w:docPartObj>
        <w:docPartGallery w:val="Page Numbers (Bottom of Page)"/>
        <w:docPartUnique/>
      </w:docPartObj>
    </w:sdtPr>
    <w:sdtContent>
      <w:p w:rsidR="002476A7" w:rsidRDefault="0097005B">
        <w:pPr>
          <w:pStyle w:val="a5"/>
          <w:jc w:val="right"/>
        </w:pPr>
        <w:r>
          <w:t>9</w:t>
        </w:r>
      </w:p>
      <w:p w:rsidR="002476A7" w:rsidRDefault="001E6A78">
        <w:pPr>
          <w:pStyle w:val="a5"/>
          <w:jc w:val="right"/>
        </w:pPr>
      </w:p>
    </w:sdtContent>
  </w:sdt>
  <w:p w:rsidR="002476A7" w:rsidRDefault="002476A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5C42" w:rsidRDefault="00295C42" w:rsidP="00152578">
      <w:pPr>
        <w:spacing w:after="0" w:line="240" w:lineRule="auto"/>
      </w:pPr>
      <w:r>
        <w:separator/>
      </w:r>
    </w:p>
  </w:footnote>
  <w:footnote w:type="continuationSeparator" w:id="0">
    <w:p w:rsidR="00295C42" w:rsidRDefault="00295C42" w:rsidP="001525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6A7" w:rsidRPr="00191107" w:rsidRDefault="002476A7" w:rsidP="004F3A0E">
    <w:pPr>
      <w:pStyle w:val="a3"/>
      <w:numPr>
        <w:ilvl w:val="0"/>
        <w:numId w:val="13"/>
      </w:numPr>
      <w:suppressAutoHyphens/>
      <w:jc w:val="right"/>
      <w:rPr>
        <w:b/>
      </w:rPr>
    </w:pPr>
    <w:r w:rsidRPr="00191107">
      <w:rPr>
        <w:b/>
      </w:rPr>
      <w:t>СТП 008-2007</w:t>
    </w:r>
  </w:p>
  <w:p w:rsidR="002476A7" w:rsidRPr="00F523D7" w:rsidRDefault="002476A7" w:rsidP="004F3A0E">
    <w:pPr>
      <w:pStyle w:val="a3"/>
      <w:numPr>
        <w:ilvl w:val="0"/>
        <w:numId w:val="13"/>
      </w:numPr>
      <w:suppressAutoHyphens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6A7" w:rsidRDefault="002476A7" w:rsidP="004F3A0E">
    <w:pPr>
      <w:pStyle w:val="a3"/>
      <w:numPr>
        <w:ilvl w:val="0"/>
        <w:numId w:val="13"/>
      </w:numPr>
      <w:suppressAutoHyphens/>
      <w:jc w:val="right"/>
      <w:rPr>
        <w:b/>
      </w:rPr>
    </w:pPr>
    <w:r w:rsidRPr="00191107">
      <w:rPr>
        <w:b/>
      </w:rPr>
      <w:t>СТП 008-2007</w:t>
    </w:r>
  </w:p>
  <w:p w:rsidR="002476A7" w:rsidRPr="00191107" w:rsidRDefault="002476A7" w:rsidP="004F3A0E">
    <w:pPr>
      <w:pStyle w:val="a3"/>
      <w:numPr>
        <w:ilvl w:val="0"/>
        <w:numId w:val="13"/>
      </w:numPr>
      <w:suppressAutoHyphens/>
      <w:jc w:val="right"/>
      <w:rPr>
        <w:b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2088"/>
      <w:gridCol w:w="2160"/>
      <w:gridCol w:w="4649"/>
      <w:gridCol w:w="1524"/>
    </w:tblGrid>
    <w:tr w:rsidR="002476A7" w:rsidRPr="006F0A21" w:rsidTr="00C532C5">
      <w:tc>
        <w:tcPr>
          <w:tcW w:w="2088" w:type="dxa"/>
          <w:shd w:val="clear" w:color="auto" w:fill="auto"/>
        </w:tcPr>
        <w:p w:rsidR="002476A7" w:rsidRPr="006F0A21" w:rsidRDefault="002476A7" w:rsidP="00C532C5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ru-RU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81280</wp:posOffset>
                </wp:positionV>
                <wp:extent cx="1143000" cy="508000"/>
                <wp:effectExtent l="0" t="0" r="0" b="6350"/>
                <wp:wrapNone/>
                <wp:docPr id="9" name="Рисунок 9" descr="E:\Мои документы\Рисунок АС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:\Мои документы\Рисунок АС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508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160" w:type="dxa"/>
          <w:shd w:val="clear" w:color="auto" w:fill="auto"/>
        </w:tcPr>
        <w:p w:rsidR="002476A7" w:rsidRDefault="002476A7" w:rsidP="00C532C5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lang w:eastAsia="ru-RU"/>
            </w:rPr>
          </w:pPr>
        </w:p>
        <w:p w:rsidR="002476A7" w:rsidRPr="006F0A21" w:rsidRDefault="002476A7" w:rsidP="00C532C5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lang w:eastAsia="ru-RU"/>
            </w:rPr>
          </w:pPr>
          <w:r w:rsidRPr="006F0A21">
            <w:rPr>
              <w:rFonts w:ascii="Times New Roman" w:eastAsia="Times New Roman" w:hAnsi="Times New Roman" w:cs="Times New Roman"/>
              <w:lang w:eastAsia="ru-RU"/>
            </w:rPr>
            <w:t>ООО ЗАК</w:t>
          </w:r>
        </w:p>
        <w:p w:rsidR="002476A7" w:rsidRPr="006F0A21" w:rsidRDefault="002476A7" w:rsidP="00C532C5">
          <w:pPr>
            <w:tabs>
              <w:tab w:val="center" w:pos="4677"/>
              <w:tab w:val="right" w:pos="9355"/>
            </w:tabs>
            <w:spacing w:after="0" w:line="36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6F0A21">
            <w:rPr>
              <w:rFonts w:ascii="Times New Roman" w:eastAsia="Times New Roman" w:hAnsi="Times New Roman" w:cs="Times New Roman"/>
              <w:lang w:eastAsia="ru-RU"/>
            </w:rPr>
            <w:t>«Автокомпонент»</w:t>
          </w:r>
        </w:p>
      </w:tc>
      <w:tc>
        <w:tcPr>
          <w:tcW w:w="4649" w:type="dxa"/>
          <w:shd w:val="clear" w:color="auto" w:fill="auto"/>
        </w:tcPr>
        <w:p w:rsidR="002476A7" w:rsidRDefault="002476A7" w:rsidP="00C532C5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eastAsia="Times New Roman" w:hAnsi="Times New Roman" w:cs="Times New Roman"/>
              <w:b/>
              <w:lang w:eastAsia="ru-RU"/>
            </w:rPr>
          </w:pPr>
        </w:p>
        <w:p w:rsidR="002476A7" w:rsidRPr="006F0A21" w:rsidRDefault="002476A7" w:rsidP="00C532C5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6F0A21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Система менеджмента качества</w:t>
          </w:r>
        </w:p>
        <w:p w:rsidR="002476A7" w:rsidRDefault="002476A7" w:rsidP="00C532C5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Cs/>
              <w:sz w:val="24"/>
              <w:szCs w:val="24"/>
              <w:lang w:eastAsia="ar-SA"/>
            </w:rPr>
          </w:pPr>
          <w:r w:rsidRPr="006F0A21">
            <w:rPr>
              <w:rFonts w:ascii="Times New Roman" w:eastAsia="Times New Roman" w:hAnsi="Times New Roman" w:cs="Times New Roman"/>
              <w:bCs/>
              <w:sz w:val="24"/>
              <w:szCs w:val="24"/>
              <w:lang w:eastAsia="ar-SA"/>
            </w:rPr>
            <w:t>Положение</w:t>
          </w:r>
          <w:r>
            <w:rPr>
              <w:rFonts w:ascii="Times New Roman" w:eastAsia="Times New Roman" w:hAnsi="Times New Roman" w:cs="Times New Roman"/>
              <w:bCs/>
              <w:sz w:val="24"/>
              <w:szCs w:val="24"/>
              <w:lang w:eastAsia="ar-SA"/>
            </w:rPr>
            <w:t xml:space="preserve"> о</w:t>
          </w:r>
          <w:r w:rsidRPr="006F0A21">
            <w:rPr>
              <w:rFonts w:ascii="Times New Roman" w:eastAsia="Times New Roman" w:hAnsi="Times New Roman" w:cs="Times New Roman"/>
              <w:bCs/>
              <w:sz w:val="24"/>
              <w:szCs w:val="24"/>
              <w:lang w:eastAsia="ar-SA"/>
            </w:rPr>
            <w:t xml:space="preserve"> </w:t>
          </w:r>
          <w:r>
            <w:rPr>
              <w:rFonts w:ascii="Times New Roman" w:eastAsia="Times New Roman" w:hAnsi="Times New Roman" w:cs="Times New Roman"/>
              <w:bCs/>
              <w:sz w:val="24"/>
              <w:szCs w:val="24"/>
              <w:lang w:eastAsia="ar-SA"/>
            </w:rPr>
            <w:t xml:space="preserve">защите персональных данных работников </w:t>
          </w:r>
        </w:p>
        <w:p w:rsidR="002476A7" w:rsidRPr="006F0A21" w:rsidRDefault="002476A7" w:rsidP="00C532C5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</w:tc>
      <w:tc>
        <w:tcPr>
          <w:tcW w:w="1524" w:type="dxa"/>
          <w:shd w:val="clear" w:color="auto" w:fill="auto"/>
          <w:vAlign w:val="center"/>
        </w:tcPr>
        <w:p w:rsidR="002476A7" w:rsidRPr="006F0A21" w:rsidRDefault="002476A7" w:rsidP="00C532C5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6F0A21">
            <w:rPr>
              <w:rFonts w:ascii="Times New Roman" w:eastAsia="Times New Roman" w:hAnsi="Times New Roman" w:cs="Times New Roman"/>
              <w:lang w:eastAsia="ru-RU"/>
            </w:rPr>
            <w:t>Редакция 01</w:t>
          </w:r>
        </w:p>
      </w:tc>
    </w:tr>
  </w:tbl>
  <w:p w:rsidR="002476A7" w:rsidRDefault="002476A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02D49"/>
    <w:multiLevelType w:val="hybridMultilevel"/>
    <w:tmpl w:val="1C3C99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830E2E"/>
    <w:multiLevelType w:val="hybridMultilevel"/>
    <w:tmpl w:val="A2F87496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">
    <w:nsid w:val="0E200CBB"/>
    <w:multiLevelType w:val="hybridMultilevel"/>
    <w:tmpl w:val="7F125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9253E5"/>
    <w:multiLevelType w:val="hybridMultilevel"/>
    <w:tmpl w:val="3FCE3EEA"/>
    <w:lvl w:ilvl="0" w:tplc="04190001">
      <w:start w:val="1"/>
      <w:numFmt w:val="bullet"/>
      <w:lvlText w:val=""/>
      <w:lvlJc w:val="left"/>
      <w:pPr>
        <w:ind w:left="1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4" w:hanging="360"/>
      </w:pPr>
      <w:rPr>
        <w:rFonts w:ascii="Wingdings" w:hAnsi="Wingdings" w:hint="default"/>
      </w:rPr>
    </w:lvl>
  </w:abstractNum>
  <w:abstractNum w:abstractNumId="4">
    <w:nsid w:val="109C66E4"/>
    <w:multiLevelType w:val="hybridMultilevel"/>
    <w:tmpl w:val="E94EF24C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5">
    <w:nsid w:val="1C8309E8"/>
    <w:multiLevelType w:val="hybridMultilevel"/>
    <w:tmpl w:val="D6F8A314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>
    <w:nsid w:val="1CA237D7"/>
    <w:multiLevelType w:val="hybridMultilevel"/>
    <w:tmpl w:val="E8DE1784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1E4A426E"/>
    <w:multiLevelType w:val="hybridMultilevel"/>
    <w:tmpl w:val="099E547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3A9D4C02"/>
    <w:multiLevelType w:val="hybridMultilevel"/>
    <w:tmpl w:val="43349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62000D"/>
    <w:multiLevelType w:val="hybridMultilevel"/>
    <w:tmpl w:val="3A54309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D00387D"/>
    <w:multiLevelType w:val="hybridMultilevel"/>
    <w:tmpl w:val="CE1A335C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1">
    <w:nsid w:val="4D3F3092"/>
    <w:multiLevelType w:val="hybridMultilevel"/>
    <w:tmpl w:val="05865E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420E4C"/>
    <w:multiLevelType w:val="hybridMultilevel"/>
    <w:tmpl w:val="094A9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711C5E"/>
    <w:multiLevelType w:val="hybridMultilevel"/>
    <w:tmpl w:val="8036FEDC"/>
    <w:lvl w:ilvl="0" w:tplc="04190001">
      <w:start w:val="1"/>
      <w:numFmt w:val="bullet"/>
      <w:lvlText w:val=""/>
      <w:lvlJc w:val="left"/>
      <w:pPr>
        <w:ind w:left="12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2" w:hanging="360"/>
      </w:pPr>
      <w:rPr>
        <w:rFonts w:ascii="Wingdings" w:hAnsi="Wingdings" w:hint="default"/>
      </w:rPr>
    </w:lvl>
  </w:abstractNum>
  <w:abstractNum w:abstractNumId="14">
    <w:nsid w:val="6ABB4C22"/>
    <w:multiLevelType w:val="hybridMultilevel"/>
    <w:tmpl w:val="A44CA91E"/>
    <w:lvl w:ilvl="0" w:tplc="5D20101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976EC9CA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E350FEC6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B762D29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C212B33C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87AEB594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5BEE4E1C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B546E3A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3D8A6128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6B22534B"/>
    <w:multiLevelType w:val="hybridMultilevel"/>
    <w:tmpl w:val="C136BCA0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6">
    <w:nsid w:val="71C159CC"/>
    <w:multiLevelType w:val="hybridMultilevel"/>
    <w:tmpl w:val="7A800BEA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7">
    <w:nsid w:val="7957630E"/>
    <w:multiLevelType w:val="hybridMultilevel"/>
    <w:tmpl w:val="98AC80A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7961590A"/>
    <w:multiLevelType w:val="hybridMultilevel"/>
    <w:tmpl w:val="A412CC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704669"/>
    <w:multiLevelType w:val="hybridMultilevel"/>
    <w:tmpl w:val="EB78ED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6"/>
  </w:num>
  <w:num w:numId="3">
    <w:abstractNumId w:val="0"/>
  </w:num>
  <w:num w:numId="4">
    <w:abstractNumId w:val="16"/>
  </w:num>
  <w:num w:numId="5">
    <w:abstractNumId w:val="4"/>
  </w:num>
  <w:num w:numId="6">
    <w:abstractNumId w:val="1"/>
  </w:num>
  <w:num w:numId="7">
    <w:abstractNumId w:val="15"/>
  </w:num>
  <w:num w:numId="8">
    <w:abstractNumId w:val="10"/>
  </w:num>
  <w:num w:numId="9">
    <w:abstractNumId w:val="11"/>
  </w:num>
  <w:num w:numId="10">
    <w:abstractNumId w:val="2"/>
  </w:num>
  <w:num w:numId="11">
    <w:abstractNumId w:val="8"/>
  </w:num>
  <w:num w:numId="12">
    <w:abstractNumId w:val="18"/>
  </w:num>
  <w:num w:numId="13">
    <w:abstractNumId w:val="14"/>
  </w:num>
  <w:num w:numId="14">
    <w:abstractNumId w:val="9"/>
  </w:num>
  <w:num w:numId="15">
    <w:abstractNumId w:val="3"/>
  </w:num>
  <w:num w:numId="16">
    <w:abstractNumId w:val="12"/>
  </w:num>
  <w:num w:numId="17">
    <w:abstractNumId w:val="17"/>
  </w:num>
  <w:num w:numId="18">
    <w:abstractNumId w:val="13"/>
  </w:num>
  <w:num w:numId="19">
    <w:abstractNumId w:val="5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6F0A21"/>
    <w:rsid w:val="000173D9"/>
    <w:rsid w:val="00062B58"/>
    <w:rsid w:val="00107D09"/>
    <w:rsid w:val="00152578"/>
    <w:rsid w:val="00180D2B"/>
    <w:rsid w:val="001878C3"/>
    <w:rsid w:val="001B33F2"/>
    <w:rsid w:val="001C0DFA"/>
    <w:rsid w:val="001E6A78"/>
    <w:rsid w:val="002476A7"/>
    <w:rsid w:val="00295C42"/>
    <w:rsid w:val="0029715F"/>
    <w:rsid w:val="002B660D"/>
    <w:rsid w:val="002F2D51"/>
    <w:rsid w:val="00396F2D"/>
    <w:rsid w:val="004967D4"/>
    <w:rsid w:val="004B7068"/>
    <w:rsid w:val="004F3A0E"/>
    <w:rsid w:val="0054340D"/>
    <w:rsid w:val="005B3AEC"/>
    <w:rsid w:val="005C4F99"/>
    <w:rsid w:val="005E0D18"/>
    <w:rsid w:val="00642EBC"/>
    <w:rsid w:val="0065177F"/>
    <w:rsid w:val="006B5EC8"/>
    <w:rsid w:val="006F0A21"/>
    <w:rsid w:val="00720E48"/>
    <w:rsid w:val="00871083"/>
    <w:rsid w:val="008A7025"/>
    <w:rsid w:val="0097005B"/>
    <w:rsid w:val="0097492F"/>
    <w:rsid w:val="009756AB"/>
    <w:rsid w:val="009A259F"/>
    <w:rsid w:val="009A7613"/>
    <w:rsid w:val="00A33D24"/>
    <w:rsid w:val="00A75AEE"/>
    <w:rsid w:val="00AA636B"/>
    <w:rsid w:val="00AB78BB"/>
    <w:rsid w:val="00AD52E5"/>
    <w:rsid w:val="00B1492D"/>
    <w:rsid w:val="00BB07E7"/>
    <w:rsid w:val="00BC08F4"/>
    <w:rsid w:val="00BD43A5"/>
    <w:rsid w:val="00BE33A9"/>
    <w:rsid w:val="00C35D72"/>
    <w:rsid w:val="00C532C5"/>
    <w:rsid w:val="00C95B4D"/>
    <w:rsid w:val="00CC694D"/>
    <w:rsid w:val="00D66F17"/>
    <w:rsid w:val="00DE1B8C"/>
    <w:rsid w:val="00E36181"/>
    <w:rsid w:val="00EB68E4"/>
    <w:rsid w:val="00EC0FCF"/>
    <w:rsid w:val="00F1527C"/>
    <w:rsid w:val="00F36D80"/>
    <w:rsid w:val="00F51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A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25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52578"/>
  </w:style>
  <w:style w:type="paragraph" w:styleId="a5">
    <w:name w:val="footer"/>
    <w:basedOn w:val="a"/>
    <w:link w:val="a6"/>
    <w:uiPriority w:val="99"/>
    <w:unhideWhenUsed/>
    <w:rsid w:val="001525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52578"/>
  </w:style>
  <w:style w:type="paragraph" w:styleId="a7">
    <w:name w:val="List Paragraph"/>
    <w:basedOn w:val="a"/>
    <w:uiPriority w:val="34"/>
    <w:qFormat/>
    <w:rsid w:val="00AA636B"/>
    <w:pPr>
      <w:ind w:left="720"/>
      <w:contextualSpacing/>
    </w:pPr>
  </w:style>
  <w:style w:type="character" w:customStyle="1" w:styleId="3">
    <w:name w:val="Стиль3 Знак"/>
    <w:link w:val="30"/>
    <w:locked/>
    <w:rsid w:val="00642EBC"/>
    <w:rPr>
      <w:sz w:val="24"/>
    </w:rPr>
  </w:style>
  <w:style w:type="paragraph" w:customStyle="1" w:styleId="30">
    <w:name w:val="Стиль3"/>
    <w:basedOn w:val="a"/>
    <w:link w:val="3"/>
    <w:qFormat/>
    <w:rsid w:val="00642EBC"/>
    <w:pPr>
      <w:spacing w:after="120" w:line="240" w:lineRule="auto"/>
      <w:ind w:firstLine="709"/>
      <w:jc w:val="both"/>
    </w:pPr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970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00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25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52578"/>
  </w:style>
  <w:style w:type="paragraph" w:styleId="a5">
    <w:name w:val="footer"/>
    <w:basedOn w:val="a"/>
    <w:link w:val="a6"/>
    <w:uiPriority w:val="99"/>
    <w:unhideWhenUsed/>
    <w:rsid w:val="001525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52578"/>
  </w:style>
  <w:style w:type="paragraph" w:styleId="a7">
    <w:name w:val="List Paragraph"/>
    <w:basedOn w:val="a"/>
    <w:uiPriority w:val="34"/>
    <w:qFormat/>
    <w:rsid w:val="00AA636B"/>
    <w:pPr>
      <w:ind w:left="720"/>
      <w:contextualSpacing/>
    </w:pPr>
  </w:style>
  <w:style w:type="character" w:customStyle="1" w:styleId="3">
    <w:name w:val="Стиль3 Знак"/>
    <w:link w:val="30"/>
    <w:locked/>
    <w:rsid w:val="00642EBC"/>
    <w:rPr>
      <w:sz w:val="24"/>
    </w:rPr>
  </w:style>
  <w:style w:type="paragraph" w:customStyle="1" w:styleId="30">
    <w:name w:val="Стиль3"/>
    <w:basedOn w:val="a"/>
    <w:link w:val="3"/>
    <w:qFormat/>
    <w:rsid w:val="00642EBC"/>
    <w:pPr>
      <w:spacing w:after="120" w:line="240" w:lineRule="auto"/>
      <w:ind w:firstLine="709"/>
      <w:jc w:val="both"/>
    </w:pPr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970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00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file:///E:\&#1052;&#1086;&#1080;%20&#1076;&#1086;&#1082;&#1091;&#1084;&#1077;&#1085;&#1090;&#1099;\&#1056;&#1080;&#1089;&#1091;&#1085;&#1086;&#1082;%20&#1040;&#1057;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9</Pages>
  <Words>2078</Words>
  <Characters>11851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Маркина</dc:creator>
  <cp:lastModifiedBy>ezhovaas</cp:lastModifiedBy>
  <cp:revision>5</cp:revision>
  <cp:lastPrinted>2014-06-17T05:41:00Z</cp:lastPrinted>
  <dcterms:created xsi:type="dcterms:W3CDTF">2014-06-17T04:45:00Z</dcterms:created>
  <dcterms:modified xsi:type="dcterms:W3CDTF">2018-08-06T08:43:00Z</dcterms:modified>
</cp:coreProperties>
</file>